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EE1" w:rsidRPr="00587F0F" w:rsidRDefault="008D043B" w:rsidP="008D043B">
      <w:pPr>
        <w:rPr>
          <w:rFonts w:ascii="ＭＳ 明朝" w:eastAsia="ＭＳ 明朝" w:hAnsi="ＭＳ 明朝"/>
          <w:color w:val="333333"/>
          <w:sz w:val="24"/>
          <w:szCs w:val="24"/>
          <w:shd w:val="clear" w:color="auto" w:fill="FFFFFF"/>
        </w:rPr>
      </w:pPr>
      <w:r>
        <w:rPr>
          <w:rFonts w:ascii="ＭＳ 明朝" w:eastAsia="ＭＳ 明朝" w:hAnsi="ＭＳ 明朝"/>
          <w:color w:val="333333"/>
          <w:sz w:val="24"/>
          <w:szCs w:val="24"/>
          <w:shd w:val="clear" w:color="auto" w:fill="FFFFFF"/>
        </w:rPr>
        <w:t xml:space="preserve">　　</w:t>
      </w:r>
      <w:r w:rsidR="005A7899">
        <w:rPr>
          <w:rFonts w:ascii="ＭＳ 明朝" w:eastAsia="ＭＳ 明朝" w:hAnsi="ＭＳ 明朝" w:hint="eastAsia"/>
          <w:color w:val="333333"/>
          <w:sz w:val="24"/>
          <w:szCs w:val="24"/>
          <w:shd w:val="clear" w:color="auto" w:fill="FFFFFF"/>
        </w:rPr>
        <w:t xml:space="preserve">　</w:t>
      </w:r>
      <w:bookmarkStart w:id="0" w:name="_GoBack"/>
      <w:r>
        <w:rPr>
          <w:rFonts w:ascii="ＭＳ 明朝" w:eastAsia="ＭＳ 明朝" w:hAnsi="ＭＳ 明朝" w:hint="eastAsia"/>
          <w:color w:val="333333"/>
          <w:sz w:val="24"/>
          <w:szCs w:val="24"/>
          <w:shd w:val="clear" w:color="auto" w:fill="FFFFFF"/>
        </w:rPr>
        <w:t>メタ</w:t>
      </w:r>
      <w:r w:rsidRPr="008D043B">
        <w:rPr>
          <w:rFonts w:ascii="ＭＳ 明朝" w:eastAsia="ＭＳ 明朝" w:hAnsi="ＭＳ 明朝" w:hint="eastAsia"/>
          <w:color w:val="333333"/>
          <w:sz w:val="24"/>
          <w:szCs w:val="24"/>
          <w:shd w:val="clear" w:color="auto" w:fill="FFFFFF"/>
        </w:rPr>
        <w:t>認知学習法</w:t>
      </w:r>
      <w:r>
        <w:rPr>
          <w:rFonts w:ascii="ＭＳ 明朝" w:eastAsia="ＭＳ 明朝" w:hAnsi="ＭＳ 明朝" w:hint="eastAsia"/>
          <w:color w:val="333333"/>
          <w:sz w:val="24"/>
          <w:szCs w:val="24"/>
          <w:shd w:val="clear" w:color="auto" w:fill="FFFFFF"/>
        </w:rPr>
        <w:t>を用いた</w:t>
      </w:r>
      <w:r w:rsidR="000D4A43" w:rsidRPr="00587F0F">
        <w:rPr>
          <w:rFonts w:ascii="ＭＳ 明朝" w:eastAsia="ＭＳ 明朝" w:hAnsi="ＭＳ 明朝" w:hint="eastAsia"/>
          <w:color w:val="333333"/>
          <w:sz w:val="24"/>
          <w:szCs w:val="24"/>
          <w:shd w:val="clear" w:color="auto" w:fill="FFFFFF"/>
        </w:rPr>
        <w:t>被災</w:t>
      </w:r>
      <w:r w:rsidR="005A7899">
        <w:rPr>
          <w:rFonts w:ascii="ＭＳ 明朝" w:eastAsia="ＭＳ 明朝" w:hAnsi="ＭＳ 明朝" w:hint="eastAsia"/>
          <w:color w:val="333333"/>
          <w:sz w:val="24"/>
          <w:szCs w:val="24"/>
          <w:shd w:val="clear" w:color="auto" w:fill="FFFFFF"/>
        </w:rPr>
        <w:t>模擬体験に基づく</w:t>
      </w:r>
      <w:r>
        <w:rPr>
          <w:rFonts w:ascii="ＭＳ 明朝" w:eastAsia="ＭＳ 明朝" w:hAnsi="ＭＳ 明朝" w:hint="eastAsia"/>
          <w:color w:val="333333"/>
          <w:sz w:val="24"/>
          <w:szCs w:val="24"/>
          <w:shd w:val="clear" w:color="auto" w:fill="FFFFFF"/>
        </w:rPr>
        <w:t>防災学習</w:t>
      </w:r>
      <w:r w:rsidR="00A80DF5">
        <w:rPr>
          <w:rFonts w:ascii="ＭＳ 明朝" w:eastAsia="ＭＳ 明朝" w:hAnsi="ＭＳ 明朝" w:hint="eastAsia"/>
          <w:color w:val="333333"/>
          <w:sz w:val="24"/>
          <w:szCs w:val="24"/>
          <w:shd w:val="clear" w:color="auto" w:fill="FFFFFF"/>
        </w:rPr>
        <w:t>法</w:t>
      </w:r>
      <w:r w:rsidR="005A7899">
        <w:rPr>
          <w:rFonts w:ascii="ＭＳ 明朝" w:eastAsia="ＭＳ 明朝" w:hAnsi="ＭＳ 明朝" w:hint="eastAsia"/>
          <w:color w:val="333333"/>
          <w:sz w:val="24"/>
          <w:szCs w:val="24"/>
          <w:shd w:val="clear" w:color="auto" w:fill="FFFFFF"/>
        </w:rPr>
        <w:t>の開発</w:t>
      </w:r>
      <w:bookmarkEnd w:id="0"/>
    </w:p>
    <w:p w:rsidR="00587F0F" w:rsidRDefault="00104352">
      <w:pPr>
        <w:rPr>
          <w:rFonts w:ascii="ＭＳ 明朝" w:eastAsia="ＭＳ 明朝" w:hAnsi="ＭＳ 明朝"/>
          <w:color w:val="333333"/>
          <w:sz w:val="24"/>
          <w:szCs w:val="24"/>
          <w:shd w:val="clear" w:color="auto" w:fill="FFFFFF"/>
        </w:rPr>
      </w:pPr>
      <w:r>
        <w:rPr>
          <w:rFonts w:ascii="ＭＳ 明朝" w:eastAsia="ＭＳ 明朝" w:hAnsi="ＭＳ 明朝" w:hint="eastAsia"/>
          <w:color w:val="333333"/>
          <w:sz w:val="24"/>
          <w:szCs w:val="24"/>
          <w:shd w:val="clear" w:color="auto" w:fill="FFFFFF"/>
        </w:rPr>
        <w:t xml:space="preserve">　　　　　　　　　　　　　　　　　　　東京情報大学看護学部　小島善和</w:t>
      </w:r>
    </w:p>
    <w:p w:rsidR="00DB5798" w:rsidRDefault="00DB5798">
      <w:pPr>
        <w:rPr>
          <w:rFonts w:ascii="ＭＳ 明朝" w:eastAsia="ＭＳ 明朝" w:hAnsi="ＭＳ 明朝"/>
          <w:color w:val="333333"/>
          <w:sz w:val="24"/>
          <w:szCs w:val="24"/>
          <w:shd w:val="clear" w:color="auto" w:fill="FFFFFF"/>
        </w:rPr>
      </w:pPr>
      <w:r>
        <w:rPr>
          <w:rFonts w:ascii="ＭＳ 明朝" w:eastAsia="ＭＳ 明朝" w:hAnsi="ＭＳ 明朝" w:hint="eastAsia"/>
          <w:color w:val="333333"/>
          <w:sz w:val="24"/>
          <w:szCs w:val="24"/>
          <w:shd w:val="clear" w:color="auto" w:fill="FFFFFF"/>
        </w:rPr>
        <w:t xml:space="preserve">　　　　　　　　　　　　　　　　　　　　　　　　　　　　　　高柳千賀子</w:t>
      </w:r>
    </w:p>
    <w:p w:rsidR="00104352" w:rsidRDefault="00104352">
      <w:pPr>
        <w:rPr>
          <w:rFonts w:ascii="ＭＳ 明朝" w:eastAsia="ＭＳ 明朝" w:hAnsi="ＭＳ 明朝"/>
          <w:color w:val="333333"/>
          <w:sz w:val="24"/>
          <w:szCs w:val="24"/>
          <w:shd w:val="clear" w:color="auto" w:fill="FFFFFF"/>
        </w:rPr>
      </w:pPr>
      <w:r>
        <w:rPr>
          <w:rFonts w:ascii="ＭＳ 明朝" w:eastAsia="ＭＳ 明朝" w:hAnsi="ＭＳ 明朝" w:hint="eastAsia"/>
          <w:color w:val="333333"/>
          <w:sz w:val="24"/>
          <w:szCs w:val="24"/>
          <w:shd w:val="clear" w:color="auto" w:fill="FFFFFF"/>
        </w:rPr>
        <w:t xml:space="preserve">　　　　　　　　　　　　　　　　　　　　　　　　　　　　　　内潟恵子</w:t>
      </w:r>
    </w:p>
    <w:p w:rsidR="003A5133" w:rsidRDefault="003A5133">
      <w:pPr>
        <w:rPr>
          <w:rFonts w:ascii="ＭＳ 明朝" w:eastAsia="ＭＳ 明朝" w:hAnsi="ＭＳ 明朝"/>
          <w:color w:val="333333"/>
          <w:sz w:val="24"/>
          <w:szCs w:val="24"/>
          <w:shd w:val="clear" w:color="auto" w:fill="FFFFFF"/>
        </w:rPr>
      </w:pPr>
      <w:r>
        <w:rPr>
          <w:rFonts w:ascii="ＭＳ 明朝" w:eastAsia="ＭＳ 明朝" w:hAnsi="ＭＳ 明朝" w:hint="eastAsia"/>
          <w:color w:val="333333"/>
          <w:sz w:val="24"/>
          <w:szCs w:val="24"/>
          <w:shd w:val="clear" w:color="auto" w:fill="FFFFFF"/>
        </w:rPr>
        <w:t xml:space="preserve">　　　　　　　　　　　　　　　　　　　　　　　　　　　　　　成松玉委</w:t>
      </w:r>
    </w:p>
    <w:p w:rsidR="00792393" w:rsidRDefault="00792393">
      <w:pPr>
        <w:rPr>
          <w:rFonts w:ascii="ＭＳ 明朝" w:eastAsia="ＭＳ 明朝" w:hAnsi="ＭＳ 明朝"/>
          <w:color w:val="333333"/>
          <w:sz w:val="24"/>
          <w:szCs w:val="24"/>
          <w:shd w:val="clear" w:color="auto" w:fill="FFFFFF"/>
        </w:rPr>
      </w:pPr>
      <w:r>
        <w:rPr>
          <w:rFonts w:ascii="ＭＳ 明朝" w:eastAsia="ＭＳ 明朝" w:hAnsi="ＭＳ 明朝" w:hint="eastAsia"/>
          <w:color w:val="333333"/>
          <w:sz w:val="24"/>
          <w:szCs w:val="24"/>
          <w:shd w:val="clear" w:color="auto" w:fill="FFFFFF"/>
        </w:rPr>
        <w:t xml:space="preserve">                                                            岸田るみ</w:t>
      </w:r>
    </w:p>
    <w:p w:rsidR="00851815" w:rsidRPr="00A80DF5" w:rsidRDefault="00851815">
      <w:pPr>
        <w:rPr>
          <w:rFonts w:ascii="ＭＳ 明朝" w:eastAsia="ＭＳ 明朝" w:hAnsi="ＭＳ 明朝"/>
          <w:color w:val="333333"/>
          <w:sz w:val="24"/>
          <w:szCs w:val="24"/>
          <w:shd w:val="clear" w:color="auto" w:fill="FFFFFF"/>
        </w:rPr>
      </w:pPr>
      <w:r>
        <w:rPr>
          <w:rFonts w:ascii="ＭＳ 明朝" w:eastAsia="ＭＳ 明朝" w:hAnsi="ＭＳ 明朝" w:hint="eastAsia"/>
          <w:color w:val="333333"/>
          <w:sz w:val="24"/>
          <w:szCs w:val="24"/>
          <w:shd w:val="clear" w:color="auto" w:fill="FFFFFF"/>
        </w:rPr>
        <w:t xml:space="preserve">　　　　　　　　　　　　　　　　　　　　　　　　　　　　　　宮野公惠</w:t>
      </w:r>
    </w:p>
    <w:p w:rsidR="00587F0F" w:rsidRPr="000D3C9D" w:rsidRDefault="00587F0F" w:rsidP="006F2FB5">
      <w:pPr>
        <w:rPr>
          <w:rFonts w:ascii="ＭＳ 明朝" w:eastAsia="ＭＳ 明朝" w:hAnsi="ＭＳ 明朝"/>
          <w:color w:val="333333"/>
          <w:sz w:val="24"/>
          <w:szCs w:val="24"/>
          <w:shd w:val="clear" w:color="auto" w:fill="FFFFFF"/>
        </w:rPr>
      </w:pPr>
      <w:r w:rsidRPr="00587F0F">
        <w:rPr>
          <w:rFonts w:ascii="ＭＳ 明朝" w:eastAsia="ＭＳ 明朝" w:hAnsi="ＭＳ 明朝" w:hint="eastAsia"/>
          <w:color w:val="333333"/>
          <w:sz w:val="24"/>
          <w:szCs w:val="24"/>
          <w:shd w:val="clear" w:color="auto" w:fill="FFFFFF"/>
        </w:rPr>
        <w:t>【目的】</w:t>
      </w:r>
      <w:r w:rsidR="008D043B">
        <w:rPr>
          <w:rFonts w:ascii="ＭＳ 明朝" w:eastAsia="ＭＳ 明朝" w:hAnsi="ＭＳ 明朝" w:hint="eastAsia"/>
          <w:color w:val="333333"/>
          <w:sz w:val="24"/>
          <w:szCs w:val="24"/>
          <w:shd w:val="clear" w:color="auto" w:fill="FFFFFF"/>
        </w:rPr>
        <w:t>想定外</w:t>
      </w:r>
      <w:r w:rsidR="005A7899">
        <w:rPr>
          <w:rFonts w:ascii="ＭＳ 明朝" w:eastAsia="ＭＳ 明朝" w:hAnsi="ＭＳ 明朝" w:hint="eastAsia"/>
          <w:color w:val="333333"/>
          <w:sz w:val="24"/>
          <w:szCs w:val="24"/>
          <w:shd w:val="clear" w:color="auto" w:fill="FFFFFF"/>
        </w:rPr>
        <w:t>の</w:t>
      </w:r>
      <w:r w:rsidR="00BC0ED1">
        <w:rPr>
          <w:rFonts w:ascii="ＭＳ 明朝" w:eastAsia="ＭＳ 明朝" w:hAnsi="ＭＳ 明朝" w:hint="eastAsia"/>
          <w:color w:val="333333"/>
          <w:sz w:val="24"/>
          <w:szCs w:val="24"/>
          <w:shd w:val="clear" w:color="auto" w:fill="FFFFFF"/>
        </w:rPr>
        <w:t>大規模</w:t>
      </w:r>
      <w:r w:rsidR="005A7899">
        <w:rPr>
          <w:rFonts w:ascii="ＭＳ 明朝" w:eastAsia="ＭＳ 明朝" w:hAnsi="ＭＳ 明朝" w:hint="eastAsia"/>
          <w:color w:val="333333"/>
          <w:sz w:val="24"/>
          <w:szCs w:val="24"/>
          <w:shd w:val="clear" w:color="auto" w:fill="FFFFFF"/>
        </w:rPr>
        <w:t>被災に対応</w:t>
      </w:r>
      <w:r w:rsidR="00BC0ED1">
        <w:rPr>
          <w:rFonts w:ascii="ＭＳ 明朝" w:eastAsia="ＭＳ 明朝" w:hAnsi="ＭＳ 明朝" w:hint="eastAsia"/>
          <w:color w:val="333333"/>
          <w:sz w:val="24"/>
          <w:szCs w:val="24"/>
          <w:shd w:val="clear" w:color="auto" w:fill="FFFFFF"/>
        </w:rPr>
        <w:t>できる</w:t>
      </w:r>
      <w:r w:rsidR="005A7899">
        <w:rPr>
          <w:rFonts w:ascii="ＭＳ 明朝" w:eastAsia="ＭＳ 明朝" w:hAnsi="ＭＳ 明朝" w:hint="eastAsia"/>
          <w:color w:val="333333"/>
          <w:sz w:val="24"/>
          <w:szCs w:val="24"/>
          <w:shd w:val="clear" w:color="auto" w:fill="FFFFFF"/>
        </w:rPr>
        <w:t>自助・互助・</w:t>
      </w:r>
      <w:r w:rsidR="00C2310E">
        <w:rPr>
          <w:rFonts w:ascii="ＭＳ 明朝" w:eastAsia="ＭＳ 明朝" w:hAnsi="ＭＳ 明朝" w:hint="eastAsia"/>
          <w:color w:val="333333"/>
          <w:sz w:val="24"/>
          <w:szCs w:val="24"/>
          <w:shd w:val="clear" w:color="auto" w:fill="FFFFFF"/>
        </w:rPr>
        <w:t>共助能力の獲得を目指した被災模擬体験演習を開講し、課題</w:t>
      </w:r>
      <w:r w:rsidR="000D3C9D">
        <w:rPr>
          <w:rFonts w:ascii="ＭＳ 明朝" w:eastAsia="ＭＳ 明朝" w:hAnsi="ＭＳ 明朝" w:hint="eastAsia"/>
          <w:color w:val="333333"/>
          <w:sz w:val="24"/>
          <w:szCs w:val="24"/>
          <w:shd w:val="clear" w:color="auto" w:fill="FFFFFF"/>
        </w:rPr>
        <w:t>設定と学習方略、目標達成度評価の妥当性を検証する。</w:t>
      </w:r>
    </w:p>
    <w:p w:rsidR="00A80DF5" w:rsidRPr="00587F0F" w:rsidRDefault="00587F0F" w:rsidP="00DB5798">
      <w:pPr>
        <w:rPr>
          <w:rFonts w:ascii="ＭＳ 明朝" w:eastAsia="ＭＳ 明朝" w:hAnsi="ＭＳ 明朝"/>
          <w:color w:val="333333"/>
          <w:sz w:val="24"/>
          <w:szCs w:val="24"/>
          <w:shd w:val="clear" w:color="auto" w:fill="FFFFFF"/>
        </w:rPr>
      </w:pPr>
      <w:r w:rsidRPr="00587F0F">
        <w:rPr>
          <w:rFonts w:ascii="ＭＳ 明朝" w:eastAsia="ＭＳ 明朝" w:hAnsi="ＭＳ 明朝" w:hint="eastAsia"/>
          <w:color w:val="333333"/>
          <w:sz w:val="24"/>
          <w:szCs w:val="24"/>
          <w:shd w:val="clear" w:color="auto" w:fill="FFFFFF"/>
        </w:rPr>
        <w:t>【方法】</w:t>
      </w:r>
      <w:r w:rsidR="00851815">
        <w:rPr>
          <w:rFonts w:ascii="ＭＳ 明朝" w:eastAsia="ＭＳ 明朝" w:hAnsi="ＭＳ 明朝" w:hint="eastAsia"/>
          <w:color w:val="333333"/>
          <w:sz w:val="24"/>
          <w:szCs w:val="24"/>
          <w:shd w:val="clear" w:color="auto" w:fill="FFFFFF"/>
        </w:rPr>
        <w:t>対象</w:t>
      </w:r>
      <w:r w:rsidR="007F4D0D">
        <w:rPr>
          <w:rFonts w:ascii="ＭＳ 明朝" w:eastAsia="ＭＳ 明朝" w:hAnsi="ＭＳ 明朝" w:hint="eastAsia"/>
          <w:color w:val="333333"/>
          <w:sz w:val="24"/>
          <w:szCs w:val="24"/>
          <w:shd w:val="clear" w:color="auto" w:fill="FFFFFF"/>
        </w:rPr>
        <w:t>は</w:t>
      </w:r>
      <w:r w:rsidR="00792393">
        <w:rPr>
          <w:rFonts w:ascii="ＭＳ 明朝" w:eastAsia="ＭＳ 明朝" w:hAnsi="ＭＳ 明朝" w:hint="eastAsia"/>
          <w:color w:val="333333"/>
          <w:sz w:val="24"/>
          <w:szCs w:val="24"/>
          <w:shd w:val="clear" w:color="auto" w:fill="FFFFFF"/>
        </w:rPr>
        <w:t>看護学部と総合情報学部</w:t>
      </w:r>
      <w:r>
        <w:rPr>
          <w:rFonts w:ascii="ＭＳ 明朝" w:eastAsia="ＭＳ 明朝" w:hAnsi="ＭＳ 明朝" w:hint="eastAsia"/>
          <w:color w:val="333333"/>
          <w:sz w:val="24"/>
          <w:szCs w:val="24"/>
          <w:shd w:val="clear" w:color="auto" w:fill="FFFFFF"/>
        </w:rPr>
        <w:t>の学生</w:t>
      </w:r>
      <w:r w:rsidR="000D3C9D">
        <w:rPr>
          <w:rFonts w:ascii="ＭＳ 明朝" w:eastAsia="ＭＳ 明朝" w:hAnsi="ＭＳ 明朝" w:hint="eastAsia"/>
          <w:color w:val="333333"/>
          <w:sz w:val="24"/>
          <w:szCs w:val="24"/>
          <w:shd w:val="clear" w:color="auto" w:fill="FFFFFF"/>
        </w:rPr>
        <w:t>1</w:t>
      </w:r>
      <w:r w:rsidR="007F4D0D">
        <w:rPr>
          <w:rFonts w:ascii="ＭＳ 明朝" w:eastAsia="ＭＳ 明朝" w:hAnsi="ＭＳ 明朝"/>
          <w:color w:val="333333"/>
          <w:sz w:val="24"/>
          <w:szCs w:val="24"/>
          <w:shd w:val="clear" w:color="auto" w:fill="FFFFFF"/>
        </w:rPr>
        <w:t>5</w:t>
      </w:r>
      <w:r>
        <w:rPr>
          <w:rFonts w:ascii="ＭＳ 明朝" w:eastAsia="ＭＳ 明朝" w:hAnsi="ＭＳ 明朝" w:hint="eastAsia"/>
          <w:color w:val="333333"/>
          <w:sz w:val="24"/>
          <w:szCs w:val="24"/>
          <w:shd w:val="clear" w:color="auto" w:fill="FFFFFF"/>
        </w:rPr>
        <w:t>名(</w:t>
      </w:r>
      <w:r w:rsidR="00851815">
        <w:rPr>
          <w:rFonts w:ascii="ＭＳ 明朝" w:eastAsia="ＭＳ 明朝" w:hAnsi="ＭＳ 明朝" w:hint="eastAsia"/>
          <w:color w:val="333333"/>
          <w:sz w:val="24"/>
          <w:szCs w:val="24"/>
          <w:shd w:val="clear" w:color="auto" w:fill="FFFFFF"/>
        </w:rPr>
        <w:t>女</w:t>
      </w:r>
      <w:r w:rsidR="007F4D0D">
        <w:rPr>
          <w:rFonts w:ascii="ＭＳ 明朝" w:eastAsia="ＭＳ 明朝" w:hAnsi="ＭＳ 明朝" w:hint="eastAsia"/>
          <w:color w:val="333333"/>
          <w:sz w:val="24"/>
          <w:szCs w:val="24"/>
          <w:shd w:val="clear" w:color="auto" w:fill="FFFFFF"/>
        </w:rPr>
        <w:t xml:space="preserve">:7名 </w:t>
      </w:r>
      <w:r w:rsidR="00851815">
        <w:rPr>
          <w:rFonts w:ascii="ＭＳ 明朝" w:eastAsia="ＭＳ 明朝" w:hAnsi="ＭＳ 明朝" w:hint="eastAsia"/>
          <w:color w:val="333333"/>
          <w:sz w:val="24"/>
          <w:szCs w:val="24"/>
          <w:shd w:val="clear" w:color="auto" w:fill="FFFFFF"/>
        </w:rPr>
        <w:t>男</w:t>
      </w:r>
      <w:r w:rsidR="007F4D0D">
        <w:rPr>
          <w:rFonts w:ascii="ＭＳ 明朝" w:eastAsia="ＭＳ 明朝" w:hAnsi="ＭＳ 明朝" w:hint="eastAsia"/>
          <w:color w:val="333333"/>
          <w:sz w:val="24"/>
          <w:szCs w:val="24"/>
          <w:shd w:val="clear" w:color="auto" w:fill="FFFFFF"/>
        </w:rPr>
        <w:t>:8</w:t>
      </w:r>
      <w:r>
        <w:rPr>
          <w:rFonts w:ascii="ＭＳ 明朝" w:eastAsia="ＭＳ 明朝" w:hAnsi="ＭＳ 明朝" w:hint="eastAsia"/>
          <w:color w:val="333333"/>
          <w:sz w:val="24"/>
          <w:szCs w:val="24"/>
          <w:shd w:val="clear" w:color="auto" w:fill="FFFFFF"/>
        </w:rPr>
        <w:t>名)</w:t>
      </w:r>
      <w:r w:rsidR="00437881">
        <w:rPr>
          <w:rFonts w:ascii="ＭＳ 明朝" w:eastAsia="ＭＳ 明朝" w:hAnsi="ＭＳ 明朝" w:hint="eastAsia"/>
          <w:color w:val="333333"/>
          <w:sz w:val="24"/>
          <w:szCs w:val="24"/>
          <w:shd w:val="clear" w:color="auto" w:fill="FFFFFF"/>
        </w:rPr>
        <w:t>で、</w:t>
      </w:r>
      <w:r w:rsidR="007F4D0D">
        <w:rPr>
          <w:rFonts w:ascii="ＭＳ 明朝" w:eastAsia="ＭＳ 明朝" w:hAnsi="ＭＳ 明朝" w:hint="eastAsia"/>
          <w:color w:val="333333"/>
          <w:sz w:val="24"/>
          <w:szCs w:val="24"/>
          <w:shd w:val="clear" w:color="auto" w:fill="FFFFFF"/>
        </w:rPr>
        <w:t>学内</w:t>
      </w:r>
      <w:r w:rsidR="00F04CEB">
        <w:rPr>
          <w:rFonts w:ascii="ＭＳ 明朝" w:eastAsia="ＭＳ 明朝" w:hAnsi="ＭＳ 明朝" w:hint="eastAsia"/>
          <w:color w:val="333333"/>
          <w:sz w:val="24"/>
          <w:szCs w:val="24"/>
          <w:shd w:val="clear" w:color="auto" w:fill="FFFFFF"/>
        </w:rPr>
        <w:t>施設で</w:t>
      </w:r>
      <w:r w:rsidR="007F4D0D">
        <w:rPr>
          <w:rFonts w:ascii="ＭＳ 明朝" w:eastAsia="ＭＳ 明朝" w:hAnsi="ＭＳ 明朝" w:hint="eastAsia"/>
          <w:color w:val="333333"/>
          <w:sz w:val="24"/>
          <w:szCs w:val="24"/>
          <w:shd w:val="clear" w:color="auto" w:fill="FFFFFF"/>
        </w:rPr>
        <w:t>1</w:t>
      </w:r>
      <w:r w:rsidR="003A5133">
        <w:rPr>
          <w:rFonts w:ascii="ＭＳ 明朝" w:eastAsia="ＭＳ 明朝" w:hAnsi="ＭＳ 明朝" w:hint="eastAsia"/>
          <w:color w:val="333333"/>
          <w:sz w:val="24"/>
          <w:szCs w:val="24"/>
          <w:shd w:val="clear" w:color="auto" w:fill="FFFFFF"/>
        </w:rPr>
        <w:t>泊</w:t>
      </w:r>
      <w:r>
        <w:rPr>
          <w:rFonts w:ascii="ＭＳ 明朝" w:eastAsia="ＭＳ 明朝" w:hAnsi="ＭＳ 明朝" w:hint="eastAsia"/>
          <w:color w:val="333333"/>
          <w:sz w:val="24"/>
          <w:szCs w:val="24"/>
          <w:shd w:val="clear" w:color="auto" w:fill="FFFFFF"/>
        </w:rPr>
        <w:t>3</w:t>
      </w:r>
      <w:r w:rsidR="00851815">
        <w:rPr>
          <w:rFonts w:ascii="ＭＳ 明朝" w:eastAsia="ＭＳ 明朝" w:hAnsi="ＭＳ 明朝" w:hint="eastAsia"/>
          <w:color w:val="333333"/>
          <w:sz w:val="24"/>
          <w:szCs w:val="24"/>
          <w:shd w:val="clear" w:color="auto" w:fill="FFFFFF"/>
        </w:rPr>
        <w:t>日の体験</w:t>
      </w:r>
      <w:r w:rsidR="00644BCA">
        <w:rPr>
          <w:rFonts w:ascii="ＭＳ 明朝" w:eastAsia="ＭＳ 明朝" w:hAnsi="ＭＳ 明朝" w:hint="eastAsia"/>
          <w:color w:val="333333"/>
          <w:sz w:val="24"/>
          <w:szCs w:val="24"/>
          <w:shd w:val="clear" w:color="auto" w:fill="FFFFFF"/>
        </w:rPr>
        <w:t>授業</w:t>
      </w:r>
      <w:r w:rsidR="00BC0ED1">
        <w:rPr>
          <w:rFonts w:ascii="ＭＳ 明朝" w:eastAsia="ＭＳ 明朝" w:hAnsi="ＭＳ 明朝" w:hint="eastAsia"/>
          <w:color w:val="333333"/>
          <w:sz w:val="24"/>
          <w:szCs w:val="24"/>
          <w:shd w:val="clear" w:color="auto" w:fill="FFFFFF"/>
        </w:rPr>
        <w:t>を</w:t>
      </w:r>
      <w:r w:rsidR="00644BCA">
        <w:rPr>
          <w:rFonts w:ascii="ＭＳ 明朝" w:eastAsia="ＭＳ 明朝" w:hAnsi="ＭＳ 明朝" w:hint="eastAsia"/>
          <w:color w:val="333333"/>
          <w:sz w:val="24"/>
          <w:szCs w:val="24"/>
          <w:shd w:val="clear" w:color="auto" w:fill="FFFFFF"/>
        </w:rPr>
        <w:t>行った</w:t>
      </w:r>
      <w:r w:rsidR="003A5133">
        <w:rPr>
          <w:rFonts w:ascii="ＭＳ 明朝" w:eastAsia="ＭＳ 明朝" w:hAnsi="ＭＳ 明朝" w:hint="eastAsia"/>
          <w:color w:val="333333"/>
          <w:sz w:val="24"/>
          <w:szCs w:val="24"/>
          <w:shd w:val="clear" w:color="auto" w:fill="FFFFFF"/>
        </w:rPr>
        <w:t>。</w:t>
      </w:r>
      <w:r>
        <w:rPr>
          <w:rFonts w:ascii="ＭＳ 明朝" w:eastAsia="ＭＳ 明朝" w:hAnsi="ＭＳ 明朝" w:hint="eastAsia"/>
          <w:color w:val="333333"/>
          <w:sz w:val="24"/>
          <w:szCs w:val="24"/>
          <w:shd w:val="clear" w:color="auto" w:fill="FFFFFF"/>
        </w:rPr>
        <w:t>発災直前から</w:t>
      </w:r>
      <w:r w:rsidR="00F04CEB">
        <w:rPr>
          <w:rFonts w:ascii="ＭＳ 明朝" w:eastAsia="ＭＳ 明朝" w:hAnsi="ＭＳ 明朝"/>
          <w:color w:val="333333"/>
          <w:sz w:val="24"/>
          <w:szCs w:val="24"/>
          <w:shd w:val="clear" w:color="auto" w:fill="FFFFFF"/>
        </w:rPr>
        <w:t>72</w:t>
      </w:r>
      <w:r w:rsidR="003A5133">
        <w:rPr>
          <w:rFonts w:ascii="ＭＳ 明朝" w:eastAsia="ＭＳ 明朝" w:hAnsi="ＭＳ 明朝" w:hint="eastAsia"/>
          <w:color w:val="333333"/>
          <w:sz w:val="24"/>
          <w:szCs w:val="24"/>
          <w:shd w:val="clear" w:color="auto" w:fill="FFFFFF"/>
        </w:rPr>
        <w:t>時間</w:t>
      </w:r>
      <w:r w:rsidR="00644BCA">
        <w:rPr>
          <w:rFonts w:ascii="ＭＳ 明朝" w:eastAsia="ＭＳ 明朝" w:hAnsi="ＭＳ 明朝" w:hint="eastAsia"/>
          <w:color w:val="333333"/>
          <w:sz w:val="24"/>
          <w:szCs w:val="24"/>
          <w:shd w:val="clear" w:color="auto" w:fill="FFFFFF"/>
        </w:rPr>
        <w:t>までの</w:t>
      </w:r>
      <w:r w:rsidR="00BC0ED1">
        <w:rPr>
          <w:rFonts w:ascii="ＭＳ 明朝" w:eastAsia="ＭＳ 明朝" w:hAnsi="ＭＳ 明朝" w:hint="eastAsia"/>
          <w:color w:val="333333"/>
          <w:sz w:val="24"/>
          <w:szCs w:val="24"/>
          <w:shd w:val="clear" w:color="auto" w:fill="FFFFFF"/>
        </w:rPr>
        <w:t>避難</w:t>
      </w:r>
      <w:r w:rsidR="00644BCA">
        <w:rPr>
          <w:rFonts w:ascii="ＭＳ 明朝" w:eastAsia="ＭＳ 明朝" w:hAnsi="ＭＳ 明朝" w:hint="eastAsia"/>
          <w:color w:val="333333"/>
          <w:sz w:val="24"/>
          <w:szCs w:val="24"/>
          <w:shd w:val="clear" w:color="auto" w:fill="FFFFFF"/>
        </w:rPr>
        <w:t>行動</w:t>
      </w:r>
      <w:r w:rsidR="00BC0ED1">
        <w:rPr>
          <w:rFonts w:ascii="ＭＳ 明朝" w:eastAsia="ＭＳ 明朝" w:hAnsi="ＭＳ 明朝" w:hint="eastAsia"/>
          <w:color w:val="333333"/>
          <w:sz w:val="24"/>
          <w:szCs w:val="24"/>
          <w:shd w:val="clear" w:color="auto" w:fill="FFFFFF"/>
        </w:rPr>
        <w:t>と</w:t>
      </w:r>
      <w:r>
        <w:rPr>
          <w:rFonts w:ascii="ＭＳ 明朝" w:eastAsia="ＭＳ 明朝" w:hAnsi="ＭＳ 明朝" w:hint="eastAsia"/>
          <w:color w:val="333333"/>
          <w:sz w:val="24"/>
          <w:szCs w:val="24"/>
          <w:shd w:val="clear" w:color="auto" w:fill="FFFFFF"/>
        </w:rPr>
        <w:t>避難所生活</w:t>
      </w:r>
      <w:r w:rsidR="00BC0ED1">
        <w:rPr>
          <w:rFonts w:ascii="ＭＳ 明朝" w:eastAsia="ＭＳ 明朝" w:hAnsi="ＭＳ 明朝" w:hint="eastAsia"/>
          <w:color w:val="333333"/>
          <w:sz w:val="24"/>
          <w:szCs w:val="24"/>
          <w:shd w:val="clear" w:color="auto" w:fill="FFFFFF"/>
        </w:rPr>
        <w:t>に</w:t>
      </w:r>
      <w:r w:rsidR="00F04CEB">
        <w:rPr>
          <w:rFonts w:ascii="ＭＳ 明朝" w:eastAsia="ＭＳ 明朝" w:hAnsi="ＭＳ 明朝" w:hint="eastAsia"/>
          <w:color w:val="333333"/>
          <w:sz w:val="24"/>
          <w:szCs w:val="24"/>
          <w:shd w:val="clear" w:color="auto" w:fill="FFFFFF"/>
        </w:rPr>
        <w:t>関する課題を時系列で</w:t>
      </w:r>
      <w:r w:rsidR="003A5133">
        <w:rPr>
          <w:rFonts w:ascii="ＭＳ 明朝" w:eastAsia="ＭＳ 明朝" w:hAnsi="ＭＳ 明朝" w:hint="eastAsia"/>
          <w:color w:val="333333"/>
          <w:sz w:val="24"/>
          <w:szCs w:val="24"/>
          <w:shd w:val="clear" w:color="auto" w:fill="FFFFFF"/>
        </w:rPr>
        <w:t>状況</w:t>
      </w:r>
      <w:r w:rsidR="00F04CEB">
        <w:rPr>
          <w:rFonts w:ascii="ＭＳ 明朝" w:eastAsia="ＭＳ 明朝" w:hAnsi="ＭＳ 明朝" w:hint="eastAsia"/>
          <w:color w:val="333333"/>
          <w:sz w:val="24"/>
          <w:szCs w:val="24"/>
          <w:shd w:val="clear" w:color="auto" w:fill="FFFFFF"/>
        </w:rPr>
        <w:t>設定し、</w:t>
      </w:r>
      <w:r w:rsidR="00437881">
        <w:rPr>
          <w:rFonts w:ascii="ＭＳ 明朝" w:eastAsia="ＭＳ 明朝" w:hAnsi="ＭＳ 明朝" w:hint="eastAsia"/>
          <w:color w:val="333333"/>
          <w:sz w:val="24"/>
          <w:szCs w:val="24"/>
          <w:shd w:val="clear" w:color="auto" w:fill="FFFFFF"/>
        </w:rPr>
        <w:t>チュートリアル教育の</w:t>
      </w:r>
      <w:r w:rsidR="00B215F4" w:rsidRPr="00B215F4">
        <w:rPr>
          <w:rFonts w:ascii="ＭＳ 明朝" w:eastAsia="ＭＳ 明朝" w:hAnsi="ＭＳ 明朝" w:hint="eastAsia"/>
          <w:color w:val="333333"/>
          <w:sz w:val="24"/>
          <w:szCs w:val="24"/>
          <w:shd w:val="clear" w:color="auto" w:fill="FFFFFF"/>
        </w:rPr>
        <w:t>グループ討議と実技演習</w:t>
      </w:r>
      <w:r w:rsidR="00B215F4">
        <w:rPr>
          <w:rFonts w:ascii="ＭＳ 明朝" w:eastAsia="ＭＳ 明朝" w:hAnsi="ＭＳ 明朝" w:hint="eastAsia"/>
          <w:color w:val="333333"/>
          <w:sz w:val="24"/>
          <w:szCs w:val="24"/>
          <w:shd w:val="clear" w:color="auto" w:fill="FFFFFF"/>
        </w:rPr>
        <w:t>を行い、</w:t>
      </w:r>
      <w:r w:rsidR="00B215F4" w:rsidRPr="00B215F4">
        <w:rPr>
          <w:rFonts w:ascii="ＭＳ 明朝" w:eastAsia="ＭＳ 明朝" w:hAnsi="ＭＳ 明朝" w:hint="eastAsia"/>
          <w:color w:val="333333"/>
          <w:sz w:val="24"/>
          <w:szCs w:val="24"/>
          <w:shd w:val="clear" w:color="auto" w:fill="FFFFFF"/>
        </w:rPr>
        <w:t>土木工学、災害医療、</w:t>
      </w:r>
      <w:r w:rsidR="00644BCA">
        <w:rPr>
          <w:rFonts w:ascii="ＭＳ 明朝" w:eastAsia="ＭＳ 明朝" w:hAnsi="ＭＳ 明朝" w:hint="eastAsia"/>
          <w:color w:val="333333"/>
          <w:sz w:val="24"/>
          <w:szCs w:val="24"/>
          <w:shd w:val="clear" w:color="auto" w:fill="FFFFFF"/>
        </w:rPr>
        <w:t>ストレス</w:t>
      </w:r>
      <w:r w:rsidR="00437881">
        <w:rPr>
          <w:rFonts w:ascii="ＭＳ 明朝" w:eastAsia="ＭＳ 明朝" w:hAnsi="ＭＳ 明朝" w:hint="eastAsia"/>
          <w:color w:val="333333"/>
          <w:sz w:val="24"/>
          <w:szCs w:val="24"/>
          <w:shd w:val="clear" w:color="auto" w:fill="FFFFFF"/>
        </w:rPr>
        <w:t>心理学の専門家による講義を実施した</w:t>
      </w:r>
      <w:r w:rsidR="00B215F4">
        <w:rPr>
          <w:rFonts w:ascii="ＭＳ 明朝" w:eastAsia="ＭＳ 明朝" w:hAnsi="ＭＳ 明朝" w:hint="eastAsia"/>
          <w:color w:val="333333"/>
          <w:sz w:val="24"/>
          <w:szCs w:val="24"/>
          <w:shd w:val="clear" w:color="auto" w:fill="FFFFFF"/>
        </w:rPr>
        <w:t>。</w:t>
      </w:r>
      <w:r w:rsidR="00A80DF5">
        <w:rPr>
          <w:rFonts w:ascii="ＭＳ 明朝" w:eastAsia="ＭＳ 明朝" w:hAnsi="ＭＳ 明朝" w:hint="eastAsia"/>
          <w:color w:val="333333"/>
          <w:sz w:val="24"/>
          <w:szCs w:val="24"/>
          <w:shd w:val="clear" w:color="auto" w:fill="FFFFFF"/>
        </w:rPr>
        <w:t>進行</w:t>
      </w:r>
      <w:r w:rsidR="00B215F4">
        <w:rPr>
          <w:rFonts w:ascii="ＭＳ 明朝" w:eastAsia="ＭＳ 明朝" w:hAnsi="ＭＳ 明朝" w:hint="eastAsia"/>
          <w:color w:val="333333"/>
          <w:sz w:val="24"/>
          <w:szCs w:val="24"/>
          <w:shd w:val="clear" w:color="auto" w:fill="FFFFFF"/>
        </w:rPr>
        <w:t>は、総括</w:t>
      </w:r>
      <w:r w:rsidR="00437881">
        <w:rPr>
          <w:rFonts w:ascii="ＭＳ 明朝" w:eastAsia="ＭＳ 明朝" w:hAnsi="ＭＳ 明朝" w:hint="eastAsia"/>
          <w:color w:val="333333"/>
          <w:sz w:val="24"/>
          <w:szCs w:val="24"/>
          <w:shd w:val="clear" w:color="auto" w:fill="FFFFFF"/>
        </w:rPr>
        <w:t>と補佐</w:t>
      </w:r>
      <w:r w:rsidR="00A80DF5">
        <w:rPr>
          <w:rFonts w:ascii="ＭＳ 明朝" w:eastAsia="ＭＳ 明朝" w:hAnsi="ＭＳ 明朝" w:hint="eastAsia"/>
          <w:color w:val="333333"/>
          <w:sz w:val="24"/>
          <w:szCs w:val="24"/>
          <w:shd w:val="clear" w:color="auto" w:fill="FFFFFF"/>
        </w:rPr>
        <w:t>、チューター</w:t>
      </w:r>
      <w:r w:rsidR="00B215F4">
        <w:rPr>
          <w:rFonts w:ascii="ＭＳ 明朝" w:eastAsia="ＭＳ 明朝" w:hAnsi="ＭＳ 明朝" w:hint="eastAsia"/>
          <w:color w:val="333333"/>
          <w:sz w:val="24"/>
          <w:szCs w:val="24"/>
          <w:shd w:val="clear" w:color="auto" w:fill="FFFFFF"/>
        </w:rPr>
        <w:t>が行い、</w:t>
      </w:r>
      <w:r w:rsidR="003A5133">
        <w:rPr>
          <w:rFonts w:ascii="ＭＳ 明朝" w:eastAsia="ＭＳ 明朝" w:hAnsi="ＭＳ 明朝" w:hint="eastAsia"/>
          <w:color w:val="333333"/>
          <w:sz w:val="24"/>
          <w:szCs w:val="24"/>
          <w:shd w:val="clear" w:color="auto" w:fill="FFFFFF"/>
        </w:rPr>
        <w:t>学生の言動は</w:t>
      </w:r>
      <w:r w:rsidR="00F57966">
        <w:rPr>
          <w:rFonts w:ascii="ＭＳ 明朝" w:eastAsia="ＭＳ 明朝" w:hAnsi="ＭＳ 明朝" w:hint="eastAsia"/>
          <w:color w:val="333333"/>
          <w:sz w:val="24"/>
          <w:szCs w:val="24"/>
          <w:shd w:val="clear" w:color="auto" w:fill="FFFFFF"/>
        </w:rPr>
        <w:t>観察者が記録した。</w:t>
      </w:r>
      <w:r w:rsidR="00644BCA">
        <w:rPr>
          <w:rFonts w:ascii="ＭＳ 明朝" w:eastAsia="ＭＳ 明朝" w:hAnsi="ＭＳ 明朝" w:hint="eastAsia"/>
          <w:color w:val="333333"/>
          <w:sz w:val="24"/>
          <w:szCs w:val="24"/>
          <w:shd w:val="clear" w:color="auto" w:fill="FFFFFF"/>
        </w:rPr>
        <w:t>参加学生には、開講前と</w:t>
      </w:r>
      <w:r w:rsidR="00387FB1">
        <w:rPr>
          <w:rFonts w:ascii="ＭＳ 明朝" w:eastAsia="ＭＳ 明朝" w:hAnsi="ＭＳ 明朝" w:hint="eastAsia"/>
          <w:color w:val="333333"/>
          <w:sz w:val="24"/>
          <w:szCs w:val="24"/>
          <w:shd w:val="clear" w:color="auto" w:fill="FFFFFF"/>
        </w:rPr>
        <w:t>直後</w:t>
      </w:r>
      <w:r w:rsidR="00644BCA">
        <w:rPr>
          <w:rFonts w:ascii="ＭＳ 明朝" w:eastAsia="ＭＳ 明朝" w:hAnsi="ＭＳ 明朝" w:hint="eastAsia"/>
          <w:color w:val="333333"/>
          <w:sz w:val="24"/>
          <w:szCs w:val="24"/>
          <w:shd w:val="clear" w:color="auto" w:fill="FFFFFF"/>
        </w:rPr>
        <w:t>、および終了後</w:t>
      </w:r>
      <w:r w:rsidR="003A5133">
        <w:rPr>
          <w:rFonts w:ascii="ＭＳ 明朝" w:eastAsia="ＭＳ 明朝" w:hAnsi="ＭＳ 明朝" w:hint="eastAsia"/>
          <w:color w:val="333333"/>
          <w:sz w:val="24"/>
          <w:szCs w:val="24"/>
          <w:shd w:val="clear" w:color="auto" w:fill="FFFFFF"/>
        </w:rPr>
        <w:t>に</w:t>
      </w:r>
      <w:r w:rsidR="00387FB1">
        <w:rPr>
          <w:rFonts w:ascii="ＭＳ 明朝" w:eastAsia="ＭＳ 明朝" w:hAnsi="ＭＳ 明朝" w:hint="eastAsia"/>
          <w:color w:val="333333"/>
          <w:sz w:val="24"/>
          <w:szCs w:val="24"/>
          <w:shd w:val="clear" w:color="auto" w:fill="FFFFFF"/>
        </w:rPr>
        <w:t>無記名アンケート</w:t>
      </w:r>
      <w:r w:rsidR="00605F23">
        <w:rPr>
          <w:rFonts w:ascii="ＭＳ 明朝" w:eastAsia="ＭＳ 明朝" w:hAnsi="ＭＳ 明朝" w:hint="eastAsia"/>
          <w:color w:val="333333"/>
          <w:sz w:val="24"/>
          <w:szCs w:val="24"/>
          <w:shd w:val="clear" w:color="auto" w:fill="FFFFFF"/>
        </w:rPr>
        <w:t>調査を実施した。</w:t>
      </w:r>
    </w:p>
    <w:p w:rsidR="00A80DF5" w:rsidRDefault="00A80DF5" w:rsidP="006F2FB5">
      <w:pPr>
        <w:rPr>
          <w:rFonts w:ascii="ＭＳ 明朝" w:eastAsia="ＭＳ 明朝" w:hAnsi="ＭＳ 明朝"/>
          <w:color w:val="333333"/>
          <w:sz w:val="24"/>
          <w:szCs w:val="24"/>
          <w:shd w:val="clear" w:color="auto" w:fill="FFFFFF"/>
        </w:rPr>
      </w:pPr>
      <w:r>
        <w:rPr>
          <w:rFonts w:ascii="ＭＳ 明朝" w:eastAsia="ＭＳ 明朝" w:hAnsi="ＭＳ 明朝" w:hint="eastAsia"/>
          <w:color w:val="333333"/>
          <w:sz w:val="24"/>
          <w:szCs w:val="24"/>
          <w:shd w:val="clear" w:color="auto" w:fill="FFFFFF"/>
        </w:rPr>
        <w:t>【倫理的配慮】東京情報大学倫理審査委員会の承認を</w:t>
      </w:r>
      <w:r w:rsidR="00DB5798">
        <w:rPr>
          <w:rFonts w:ascii="ＭＳ 明朝" w:eastAsia="ＭＳ 明朝" w:hAnsi="ＭＳ 明朝" w:hint="eastAsia"/>
          <w:color w:val="333333"/>
          <w:sz w:val="24"/>
          <w:szCs w:val="24"/>
          <w:shd w:val="clear" w:color="auto" w:fill="FFFFFF"/>
        </w:rPr>
        <w:t>得</w:t>
      </w:r>
      <w:r w:rsidR="00F57966">
        <w:rPr>
          <w:rFonts w:ascii="ＭＳ 明朝" w:eastAsia="ＭＳ 明朝" w:hAnsi="ＭＳ 明朝" w:hint="eastAsia"/>
          <w:color w:val="333333"/>
          <w:sz w:val="24"/>
          <w:szCs w:val="24"/>
          <w:shd w:val="clear" w:color="auto" w:fill="FFFFFF"/>
        </w:rPr>
        <w:t>た。</w:t>
      </w:r>
    </w:p>
    <w:p w:rsidR="00605F23" w:rsidRDefault="00587F0F" w:rsidP="006F2FB5">
      <w:pPr>
        <w:rPr>
          <w:rFonts w:ascii="ＭＳ 明朝" w:eastAsia="ＭＳ 明朝" w:hAnsi="ＭＳ 明朝"/>
          <w:color w:val="333333"/>
          <w:sz w:val="24"/>
          <w:szCs w:val="24"/>
          <w:shd w:val="clear" w:color="auto" w:fill="FFFFFF"/>
        </w:rPr>
      </w:pPr>
      <w:r w:rsidRPr="00587F0F">
        <w:rPr>
          <w:rFonts w:ascii="ＭＳ 明朝" w:eastAsia="ＭＳ 明朝" w:hAnsi="ＭＳ 明朝" w:hint="eastAsia"/>
          <w:color w:val="333333"/>
          <w:sz w:val="24"/>
          <w:szCs w:val="24"/>
          <w:shd w:val="clear" w:color="auto" w:fill="FFFFFF"/>
        </w:rPr>
        <w:t>【結果】</w:t>
      </w:r>
      <w:r w:rsidR="00F57966">
        <w:rPr>
          <w:rFonts w:ascii="ＭＳ 明朝" w:eastAsia="ＭＳ 明朝" w:hAnsi="ＭＳ 明朝" w:hint="eastAsia"/>
          <w:color w:val="333333"/>
          <w:sz w:val="24"/>
          <w:szCs w:val="24"/>
          <w:shd w:val="clear" w:color="auto" w:fill="FFFFFF"/>
        </w:rPr>
        <w:t>学部・男女混成</w:t>
      </w:r>
      <w:r w:rsidR="00A80DF5">
        <w:rPr>
          <w:rFonts w:ascii="ＭＳ 明朝" w:eastAsia="ＭＳ 明朝" w:hAnsi="ＭＳ 明朝" w:hint="eastAsia"/>
          <w:color w:val="333333"/>
          <w:sz w:val="24"/>
          <w:szCs w:val="24"/>
          <w:shd w:val="clear" w:color="auto" w:fill="FFFFFF"/>
        </w:rPr>
        <w:t>グループ</w:t>
      </w:r>
      <w:r w:rsidR="00387FB1">
        <w:rPr>
          <w:rFonts w:ascii="ＭＳ 明朝" w:eastAsia="ＭＳ 明朝" w:hAnsi="ＭＳ 明朝" w:hint="eastAsia"/>
          <w:color w:val="333333"/>
          <w:sz w:val="24"/>
          <w:szCs w:val="24"/>
          <w:shd w:val="clear" w:color="auto" w:fill="FFFFFF"/>
        </w:rPr>
        <w:t>で</w:t>
      </w:r>
      <w:r w:rsidR="00644BCA">
        <w:rPr>
          <w:rFonts w:ascii="ＭＳ 明朝" w:eastAsia="ＭＳ 明朝" w:hAnsi="ＭＳ 明朝" w:hint="eastAsia"/>
          <w:color w:val="333333"/>
          <w:sz w:val="24"/>
          <w:szCs w:val="24"/>
          <w:shd w:val="clear" w:color="auto" w:fill="FFFFFF"/>
        </w:rPr>
        <w:t>、</w:t>
      </w:r>
      <w:r w:rsidR="00387FB1">
        <w:rPr>
          <w:rFonts w:ascii="ＭＳ 明朝" w:eastAsia="ＭＳ 明朝" w:hAnsi="ＭＳ 明朝" w:hint="eastAsia"/>
          <w:color w:val="333333"/>
          <w:sz w:val="24"/>
          <w:szCs w:val="24"/>
          <w:shd w:val="clear" w:color="auto" w:fill="FFFFFF"/>
        </w:rPr>
        <w:t>課題</w:t>
      </w:r>
      <w:r w:rsidR="00644BCA">
        <w:rPr>
          <w:rFonts w:ascii="ＭＳ 明朝" w:eastAsia="ＭＳ 明朝" w:hAnsi="ＭＳ 明朝" w:hint="eastAsia"/>
          <w:color w:val="333333"/>
          <w:sz w:val="24"/>
          <w:szCs w:val="24"/>
          <w:shd w:val="clear" w:color="auto" w:fill="FFFFFF"/>
        </w:rPr>
        <w:t>発見・解決型</w:t>
      </w:r>
      <w:r w:rsidR="00605F23">
        <w:rPr>
          <w:rFonts w:ascii="ＭＳ 明朝" w:eastAsia="ＭＳ 明朝" w:hAnsi="ＭＳ 明朝" w:hint="eastAsia"/>
          <w:color w:val="333333"/>
          <w:sz w:val="24"/>
          <w:szCs w:val="24"/>
          <w:shd w:val="clear" w:color="auto" w:fill="FFFFFF"/>
        </w:rPr>
        <w:t>学習を行った。</w:t>
      </w:r>
      <w:r w:rsidR="00633AF8">
        <w:rPr>
          <w:rFonts w:ascii="ＭＳ 明朝" w:eastAsia="ＭＳ 明朝" w:hAnsi="ＭＳ 明朝" w:hint="eastAsia"/>
          <w:color w:val="333333"/>
          <w:sz w:val="24"/>
          <w:szCs w:val="24"/>
          <w:shd w:val="clear" w:color="auto" w:fill="FFFFFF"/>
        </w:rPr>
        <w:t>初日</w:t>
      </w:r>
      <w:r w:rsidR="00605F23">
        <w:rPr>
          <w:rFonts w:ascii="ＭＳ 明朝" w:eastAsia="ＭＳ 明朝" w:hAnsi="ＭＳ 明朝" w:hint="eastAsia"/>
          <w:color w:val="333333"/>
          <w:sz w:val="24"/>
          <w:szCs w:val="24"/>
          <w:shd w:val="clear" w:color="auto" w:fill="FFFFFF"/>
        </w:rPr>
        <w:t>は、自助・互助・共助</w:t>
      </w:r>
      <w:r w:rsidR="00623FBA">
        <w:rPr>
          <w:rFonts w:ascii="ＭＳ 明朝" w:eastAsia="ＭＳ 明朝" w:hAnsi="ＭＳ 明朝" w:hint="eastAsia"/>
          <w:color w:val="333333"/>
          <w:sz w:val="24"/>
          <w:szCs w:val="24"/>
          <w:shd w:val="clear" w:color="auto" w:fill="FFFFFF"/>
        </w:rPr>
        <w:t>についての講義</w:t>
      </w:r>
      <w:r w:rsidR="00633AF8">
        <w:rPr>
          <w:rFonts w:ascii="ＭＳ 明朝" w:eastAsia="ＭＳ 明朝" w:hAnsi="ＭＳ 明朝" w:hint="eastAsia"/>
          <w:color w:val="333333"/>
          <w:sz w:val="24"/>
          <w:szCs w:val="24"/>
          <w:shd w:val="clear" w:color="auto" w:fill="FFFFFF"/>
        </w:rPr>
        <w:t>後に、グループに非常食３日分を配給し</w:t>
      </w:r>
      <w:r w:rsidR="00104352">
        <w:rPr>
          <w:rFonts w:ascii="ＭＳ 明朝" w:eastAsia="ＭＳ 明朝" w:hAnsi="ＭＳ 明朝" w:hint="eastAsia"/>
          <w:color w:val="333333"/>
          <w:sz w:val="24"/>
          <w:szCs w:val="24"/>
          <w:shd w:val="clear" w:color="auto" w:fill="FFFFFF"/>
        </w:rPr>
        <w:t>、</w:t>
      </w:r>
      <w:r w:rsidR="00B13E4B">
        <w:rPr>
          <w:rFonts w:ascii="ＭＳ 明朝" w:eastAsia="ＭＳ 明朝" w:hAnsi="ＭＳ 明朝" w:hint="eastAsia"/>
          <w:color w:val="333333"/>
          <w:sz w:val="24"/>
          <w:szCs w:val="24"/>
          <w:shd w:val="clear" w:color="auto" w:fill="FFFFFF"/>
        </w:rPr>
        <w:t>分配や調理法の検討を</w:t>
      </w:r>
      <w:r w:rsidR="00104352">
        <w:rPr>
          <w:rFonts w:ascii="ＭＳ 明朝" w:eastAsia="ＭＳ 明朝" w:hAnsi="ＭＳ 明朝" w:hint="eastAsia"/>
          <w:color w:val="333333"/>
          <w:sz w:val="24"/>
          <w:szCs w:val="24"/>
          <w:shd w:val="clear" w:color="auto" w:fill="FFFFFF"/>
        </w:rPr>
        <w:t>行い</w:t>
      </w:r>
      <w:r w:rsidR="003A5133">
        <w:rPr>
          <w:rFonts w:ascii="ＭＳ 明朝" w:eastAsia="ＭＳ 明朝" w:hAnsi="ＭＳ 明朝" w:hint="eastAsia"/>
          <w:color w:val="333333"/>
          <w:sz w:val="24"/>
          <w:szCs w:val="24"/>
          <w:shd w:val="clear" w:color="auto" w:fill="FFFFFF"/>
        </w:rPr>
        <w:t>、</w:t>
      </w:r>
      <w:r w:rsidR="00104352">
        <w:rPr>
          <w:rFonts w:ascii="ＭＳ 明朝" w:eastAsia="ＭＳ 明朝" w:hAnsi="ＭＳ 明朝" w:hint="eastAsia"/>
          <w:color w:val="333333"/>
          <w:sz w:val="24"/>
          <w:szCs w:val="24"/>
          <w:shd w:val="clear" w:color="auto" w:fill="FFFFFF"/>
        </w:rPr>
        <w:t>実際に摂取した</w:t>
      </w:r>
      <w:r w:rsidR="000256B4">
        <w:rPr>
          <w:rFonts w:ascii="ＭＳ 明朝" w:eastAsia="ＭＳ 明朝" w:hAnsi="ＭＳ 明朝" w:hint="eastAsia"/>
          <w:color w:val="333333"/>
          <w:sz w:val="24"/>
          <w:szCs w:val="24"/>
          <w:shd w:val="clear" w:color="auto" w:fill="FFFFFF"/>
        </w:rPr>
        <w:t>。</w:t>
      </w:r>
      <w:r w:rsidR="00906246">
        <w:rPr>
          <w:rFonts w:ascii="ＭＳ 明朝" w:eastAsia="ＭＳ 明朝" w:hAnsi="ＭＳ 明朝" w:hint="eastAsia"/>
          <w:color w:val="333333"/>
          <w:sz w:val="24"/>
          <w:szCs w:val="24"/>
          <w:shd w:val="clear" w:color="auto" w:fill="FFFFFF"/>
        </w:rPr>
        <w:t>昼食後、東京湾北部</w:t>
      </w:r>
      <w:r w:rsidR="00142871">
        <w:rPr>
          <w:rFonts w:ascii="ＭＳ 明朝" w:eastAsia="ＭＳ 明朝" w:hAnsi="ＭＳ 明朝" w:hint="eastAsia"/>
          <w:color w:val="333333"/>
          <w:sz w:val="24"/>
          <w:szCs w:val="24"/>
          <w:shd w:val="clear" w:color="auto" w:fill="FFFFFF"/>
        </w:rPr>
        <w:t>に</w:t>
      </w:r>
      <w:r w:rsidR="000256B4" w:rsidRPr="000256B4">
        <w:rPr>
          <w:rFonts w:ascii="ＭＳ 明朝" w:eastAsia="ＭＳ 明朝" w:hAnsi="ＭＳ 明朝" w:hint="eastAsia"/>
          <w:color w:val="333333"/>
          <w:sz w:val="24"/>
          <w:szCs w:val="24"/>
          <w:shd w:val="clear" w:color="auto" w:fill="FFFFFF"/>
        </w:rPr>
        <w:t>マグニチュード</w:t>
      </w:r>
      <w:r w:rsidR="00792393">
        <w:rPr>
          <w:rFonts w:ascii="ＭＳ 明朝" w:eastAsia="ＭＳ 明朝" w:hAnsi="ＭＳ 明朝" w:hint="eastAsia"/>
          <w:color w:val="333333"/>
          <w:sz w:val="24"/>
          <w:szCs w:val="24"/>
          <w:shd w:val="clear" w:color="auto" w:fill="FFFFFF"/>
        </w:rPr>
        <w:t>7.0</w:t>
      </w:r>
      <w:r w:rsidR="003A5133">
        <w:rPr>
          <w:rFonts w:ascii="ＭＳ 明朝" w:eastAsia="ＭＳ 明朝" w:hAnsi="ＭＳ 明朝" w:hint="eastAsia"/>
          <w:color w:val="333333"/>
          <w:sz w:val="24"/>
          <w:szCs w:val="24"/>
          <w:shd w:val="clear" w:color="auto" w:fill="FFFFFF"/>
        </w:rPr>
        <w:t>の</w:t>
      </w:r>
      <w:r w:rsidR="00906246">
        <w:rPr>
          <w:rFonts w:ascii="ＭＳ 明朝" w:eastAsia="ＭＳ 明朝" w:hAnsi="ＭＳ 明朝" w:hint="eastAsia"/>
          <w:color w:val="333333"/>
          <w:sz w:val="24"/>
          <w:szCs w:val="24"/>
          <w:shd w:val="clear" w:color="auto" w:fill="FFFFFF"/>
        </w:rPr>
        <w:t>地震を想定し</w:t>
      </w:r>
      <w:r w:rsidR="003A5133">
        <w:rPr>
          <w:rFonts w:ascii="ＭＳ 明朝" w:eastAsia="ＭＳ 明朝" w:hAnsi="ＭＳ 明朝" w:hint="eastAsia"/>
          <w:color w:val="333333"/>
          <w:sz w:val="24"/>
          <w:szCs w:val="24"/>
          <w:shd w:val="clear" w:color="auto" w:fill="FFFFFF"/>
        </w:rPr>
        <w:t>、</w:t>
      </w:r>
      <w:r w:rsidR="00906246">
        <w:rPr>
          <w:rFonts w:ascii="ＭＳ 明朝" w:eastAsia="ＭＳ 明朝" w:hAnsi="ＭＳ 明朝" w:hint="eastAsia"/>
          <w:color w:val="333333"/>
          <w:sz w:val="24"/>
          <w:szCs w:val="24"/>
          <w:shd w:val="clear" w:color="auto" w:fill="FFFFFF"/>
        </w:rPr>
        <w:t>訓練用</w:t>
      </w:r>
      <w:r w:rsidR="00906246" w:rsidRPr="00906246">
        <w:rPr>
          <w:rFonts w:ascii="ＭＳ 明朝" w:eastAsia="ＭＳ 明朝" w:hAnsi="ＭＳ 明朝"/>
          <w:color w:val="333333"/>
          <w:sz w:val="24"/>
          <w:szCs w:val="24"/>
          <w:shd w:val="clear" w:color="auto" w:fill="FFFFFF"/>
        </w:rPr>
        <w:t>Jアラート</w:t>
      </w:r>
      <w:r w:rsidR="00906246">
        <w:rPr>
          <w:rFonts w:ascii="ＭＳ 明朝" w:eastAsia="ＭＳ 明朝" w:hAnsi="ＭＳ 明朝" w:hint="eastAsia"/>
          <w:color w:val="333333"/>
          <w:sz w:val="24"/>
          <w:szCs w:val="24"/>
          <w:shd w:val="clear" w:color="auto" w:fill="FFFFFF"/>
        </w:rPr>
        <w:t>を流して避難訓練を行った</w:t>
      </w:r>
      <w:r w:rsidR="00142871">
        <w:rPr>
          <w:rFonts w:ascii="ＭＳ 明朝" w:eastAsia="ＭＳ 明朝" w:hAnsi="ＭＳ 明朝" w:hint="eastAsia"/>
          <w:color w:val="333333"/>
          <w:sz w:val="24"/>
          <w:szCs w:val="24"/>
          <w:shd w:val="clear" w:color="auto" w:fill="FFFFFF"/>
        </w:rPr>
        <w:t>。</w:t>
      </w:r>
      <w:r w:rsidR="006F2FB5">
        <w:rPr>
          <w:rFonts w:ascii="ＭＳ 明朝" w:eastAsia="ＭＳ 明朝" w:hAnsi="ＭＳ 明朝" w:hint="eastAsia"/>
          <w:color w:val="333333"/>
          <w:sz w:val="24"/>
          <w:szCs w:val="24"/>
          <w:shd w:val="clear" w:color="auto" w:fill="FFFFFF"/>
        </w:rPr>
        <w:t>帰宅困難時</w:t>
      </w:r>
      <w:r w:rsidR="00142871">
        <w:rPr>
          <w:rFonts w:ascii="ＭＳ 明朝" w:eastAsia="ＭＳ 明朝" w:hAnsi="ＭＳ 明朝" w:hint="eastAsia"/>
          <w:color w:val="333333"/>
          <w:sz w:val="24"/>
          <w:szCs w:val="24"/>
          <w:shd w:val="clear" w:color="auto" w:fill="FFFFFF"/>
        </w:rPr>
        <w:t>の</w:t>
      </w:r>
      <w:r w:rsidR="00510CD4">
        <w:rPr>
          <w:rFonts w:ascii="ＭＳ 明朝" w:eastAsia="ＭＳ 明朝" w:hAnsi="ＭＳ 明朝" w:hint="eastAsia"/>
          <w:color w:val="333333"/>
          <w:sz w:val="24"/>
          <w:szCs w:val="24"/>
          <w:shd w:val="clear" w:color="auto" w:fill="FFFFFF"/>
        </w:rPr>
        <w:t>家族への連絡方法</w:t>
      </w:r>
      <w:r w:rsidR="00437881">
        <w:rPr>
          <w:rFonts w:ascii="ＭＳ 明朝" w:eastAsia="ＭＳ 明朝" w:hAnsi="ＭＳ 明朝" w:hint="eastAsia"/>
          <w:color w:val="333333"/>
          <w:sz w:val="24"/>
          <w:szCs w:val="24"/>
          <w:shd w:val="clear" w:color="auto" w:fill="FFFFFF"/>
        </w:rPr>
        <w:t>と</w:t>
      </w:r>
      <w:r w:rsidR="006F2FB5">
        <w:rPr>
          <w:rFonts w:ascii="ＭＳ 明朝" w:eastAsia="ＭＳ 明朝" w:hAnsi="ＭＳ 明朝"/>
          <w:color w:val="333333"/>
          <w:sz w:val="24"/>
          <w:szCs w:val="24"/>
          <w:shd w:val="clear" w:color="auto" w:fill="FFFFFF"/>
        </w:rPr>
        <w:t>Standard P</w:t>
      </w:r>
      <w:r w:rsidR="006F2FB5" w:rsidRPr="006F2FB5">
        <w:rPr>
          <w:rFonts w:ascii="ＭＳ 明朝" w:eastAsia="ＭＳ 明朝" w:hAnsi="ＭＳ 明朝"/>
          <w:color w:val="333333"/>
          <w:sz w:val="24"/>
          <w:szCs w:val="24"/>
          <w:shd w:val="clear" w:color="auto" w:fill="FFFFFF"/>
        </w:rPr>
        <w:t>recautions</w:t>
      </w:r>
      <w:r w:rsidR="00437881">
        <w:rPr>
          <w:rFonts w:ascii="ＭＳ 明朝" w:eastAsia="ＭＳ 明朝" w:hAnsi="ＭＳ 明朝" w:hint="eastAsia"/>
          <w:color w:val="333333"/>
          <w:sz w:val="24"/>
          <w:szCs w:val="24"/>
          <w:shd w:val="clear" w:color="auto" w:fill="FFFFFF"/>
        </w:rPr>
        <w:t>等の</w:t>
      </w:r>
      <w:r w:rsidR="00962646">
        <w:rPr>
          <w:rFonts w:ascii="ＭＳ 明朝" w:eastAsia="ＭＳ 明朝" w:hAnsi="ＭＳ 明朝" w:hint="eastAsia"/>
          <w:color w:val="333333"/>
          <w:sz w:val="24"/>
          <w:szCs w:val="24"/>
          <w:shd w:val="clear" w:color="auto" w:fill="FFFFFF"/>
        </w:rPr>
        <w:t>演習、</w:t>
      </w:r>
      <w:r w:rsidR="009B6B69">
        <w:rPr>
          <w:rFonts w:ascii="ＭＳ 明朝" w:eastAsia="ＭＳ 明朝" w:hAnsi="ＭＳ 明朝" w:hint="eastAsia"/>
          <w:color w:val="333333"/>
          <w:sz w:val="24"/>
          <w:szCs w:val="24"/>
          <w:shd w:val="clear" w:color="auto" w:fill="FFFFFF"/>
        </w:rPr>
        <w:t>宿泊について</w:t>
      </w:r>
      <w:r w:rsidR="00510CD4">
        <w:rPr>
          <w:rFonts w:ascii="ＭＳ 明朝" w:eastAsia="ＭＳ 明朝" w:hAnsi="ＭＳ 明朝" w:hint="eastAsia"/>
          <w:color w:val="333333"/>
          <w:sz w:val="24"/>
          <w:szCs w:val="24"/>
          <w:shd w:val="clear" w:color="auto" w:fill="FFFFFF"/>
        </w:rPr>
        <w:t>討議を行い、段ボールを用いた仮設ベッドを作成し</w:t>
      </w:r>
      <w:r w:rsidR="00962646">
        <w:rPr>
          <w:rFonts w:ascii="ＭＳ 明朝" w:eastAsia="ＭＳ 明朝" w:hAnsi="ＭＳ 明朝" w:hint="eastAsia"/>
          <w:color w:val="333333"/>
          <w:sz w:val="24"/>
          <w:szCs w:val="24"/>
          <w:shd w:val="clear" w:color="auto" w:fill="FFFFFF"/>
        </w:rPr>
        <w:t>て</w:t>
      </w:r>
      <w:r w:rsidR="00792393">
        <w:rPr>
          <w:rFonts w:ascii="ＭＳ 明朝" w:eastAsia="ＭＳ 明朝" w:hAnsi="ＭＳ 明朝" w:hint="eastAsia"/>
          <w:color w:val="333333"/>
          <w:sz w:val="24"/>
          <w:szCs w:val="24"/>
          <w:shd w:val="clear" w:color="auto" w:fill="FFFFFF"/>
        </w:rPr>
        <w:t>体育館で試用した</w:t>
      </w:r>
      <w:r w:rsidR="005B737C">
        <w:rPr>
          <w:rFonts w:ascii="ＭＳ 明朝" w:eastAsia="ＭＳ 明朝" w:hAnsi="ＭＳ 明朝" w:hint="eastAsia"/>
          <w:color w:val="333333"/>
          <w:sz w:val="24"/>
          <w:szCs w:val="24"/>
          <w:shd w:val="clear" w:color="auto" w:fill="FFFFFF"/>
        </w:rPr>
        <w:t>。</w:t>
      </w:r>
      <w:r w:rsidR="00792393">
        <w:rPr>
          <w:rFonts w:ascii="ＭＳ 明朝" w:eastAsia="ＭＳ 明朝" w:hAnsi="ＭＳ 明朝" w:hint="eastAsia"/>
          <w:color w:val="333333"/>
          <w:sz w:val="24"/>
          <w:szCs w:val="24"/>
          <w:shd w:val="clear" w:color="auto" w:fill="FFFFFF"/>
        </w:rPr>
        <w:t>夜</w:t>
      </w:r>
      <w:r w:rsidR="00E5145F">
        <w:rPr>
          <w:rFonts w:ascii="ＭＳ 明朝" w:eastAsia="ＭＳ 明朝" w:hAnsi="ＭＳ 明朝" w:hint="eastAsia"/>
          <w:color w:val="333333"/>
          <w:sz w:val="24"/>
          <w:szCs w:val="24"/>
          <w:shd w:val="clear" w:color="auto" w:fill="FFFFFF"/>
        </w:rPr>
        <w:t>は男女別</w:t>
      </w:r>
      <w:r w:rsidR="00422DAC">
        <w:rPr>
          <w:rFonts w:ascii="ＭＳ 明朝" w:eastAsia="ＭＳ 明朝" w:hAnsi="ＭＳ 明朝" w:hint="eastAsia"/>
          <w:color w:val="333333"/>
          <w:sz w:val="24"/>
          <w:szCs w:val="24"/>
          <w:shd w:val="clear" w:color="auto" w:fill="FFFFFF"/>
        </w:rPr>
        <w:t>室</w:t>
      </w:r>
      <w:r w:rsidR="00792393">
        <w:rPr>
          <w:rFonts w:ascii="ＭＳ 明朝" w:eastAsia="ＭＳ 明朝" w:hAnsi="ＭＳ 明朝" w:hint="eastAsia"/>
          <w:color w:val="333333"/>
          <w:sz w:val="24"/>
          <w:szCs w:val="24"/>
          <w:shd w:val="clear" w:color="auto" w:fill="FFFFFF"/>
        </w:rPr>
        <w:t>で寝袋を用いて宿泊した</w:t>
      </w:r>
      <w:r w:rsidR="00510CD4">
        <w:rPr>
          <w:rFonts w:ascii="ＭＳ 明朝" w:eastAsia="ＭＳ 明朝" w:hAnsi="ＭＳ 明朝" w:hint="eastAsia"/>
          <w:color w:val="333333"/>
          <w:sz w:val="24"/>
          <w:szCs w:val="24"/>
          <w:shd w:val="clear" w:color="auto" w:fill="FFFFFF"/>
        </w:rPr>
        <w:t>。</w:t>
      </w:r>
      <w:r w:rsidR="00E5145F">
        <w:rPr>
          <w:rFonts w:ascii="ＭＳ 明朝" w:eastAsia="ＭＳ 明朝" w:hAnsi="ＭＳ 明朝" w:hint="eastAsia"/>
          <w:color w:val="333333"/>
          <w:sz w:val="24"/>
          <w:szCs w:val="24"/>
          <w:shd w:val="clear" w:color="auto" w:fill="FFFFFF"/>
        </w:rPr>
        <w:t>2日目</w:t>
      </w:r>
      <w:r w:rsidR="00510CD4">
        <w:rPr>
          <w:rFonts w:ascii="ＭＳ 明朝" w:eastAsia="ＭＳ 明朝" w:hAnsi="ＭＳ 明朝" w:hint="eastAsia"/>
          <w:color w:val="333333"/>
          <w:sz w:val="24"/>
          <w:szCs w:val="24"/>
          <w:shd w:val="clear" w:color="auto" w:fill="FFFFFF"/>
        </w:rPr>
        <w:t>は</w:t>
      </w:r>
      <w:r w:rsidR="00E5145F">
        <w:rPr>
          <w:rFonts w:ascii="ＭＳ 明朝" w:eastAsia="ＭＳ 明朝" w:hAnsi="ＭＳ 明朝" w:hint="eastAsia"/>
          <w:color w:val="333333"/>
          <w:sz w:val="24"/>
          <w:szCs w:val="24"/>
          <w:shd w:val="clear" w:color="auto" w:fill="FFFFFF"/>
        </w:rPr>
        <w:t>起床後の環境整備と</w:t>
      </w:r>
      <w:r w:rsidR="00962646">
        <w:rPr>
          <w:rFonts w:ascii="ＭＳ 明朝" w:eastAsia="ＭＳ 明朝" w:hAnsi="ＭＳ 明朝" w:hint="eastAsia"/>
          <w:color w:val="333333"/>
          <w:sz w:val="24"/>
          <w:szCs w:val="24"/>
          <w:shd w:val="clear" w:color="auto" w:fill="FFFFFF"/>
        </w:rPr>
        <w:t>ラジオ体操から始ま</w:t>
      </w:r>
      <w:r w:rsidR="00792393">
        <w:rPr>
          <w:rFonts w:ascii="ＭＳ 明朝" w:eastAsia="ＭＳ 明朝" w:hAnsi="ＭＳ 明朝" w:hint="eastAsia"/>
          <w:color w:val="333333"/>
          <w:sz w:val="24"/>
          <w:szCs w:val="24"/>
          <w:shd w:val="clear" w:color="auto" w:fill="FFFFFF"/>
        </w:rPr>
        <w:t>り、</w:t>
      </w:r>
      <w:r w:rsidR="00422DAC">
        <w:rPr>
          <w:rFonts w:ascii="ＭＳ 明朝" w:eastAsia="ＭＳ 明朝" w:hAnsi="ＭＳ 明朝" w:hint="eastAsia"/>
          <w:color w:val="333333"/>
          <w:sz w:val="24"/>
          <w:szCs w:val="24"/>
          <w:shd w:val="clear" w:color="auto" w:fill="FFFFFF"/>
        </w:rPr>
        <w:t>朝食</w:t>
      </w:r>
      <w:r w:rsidR="00745707">
        <w:rPr>
          <w:rFonts w:ascii="ＭＳ 明朝" w:eastAsia="ＭＳ 明朝" w:hAnsi="ＭＳ 明朝" w:hint="eastAsia"/>
          <w:color w:val="333333"/>
          <w:sz w:val="24"/>
          <w:szCs w:val="24"/>
          <w:shd w:val="clear" w:color="auto" w:fill="FFFFFF"/>
        </w:rPr>
        <w:t>後、</w:t>
      </w:r>
      <w:r w:rsidR="00962646">
        <w:rPr>
          <w:rFonts w:ascii="ＭＳ 明朝" w:eastAsia="ＭＳ 明朝" w:hAnsi="ＭＳ 明朝" w:hint="eastAsia"/>
          <w:color w:val="333333"/>
          <w:sz w:val="24"/>
          <w:szCs w:val="24"/>
          <w:shd w:val="clear" w:color="auto" w:fill="FFFFFF"/>
        </w:rPr>
        <w:t>発災後24</w:t>
      </w:r>
      <w:r w:rsidR="00422DAC">
        <w:rPr>
          <w:rFonts w:ascii="ＭＳ 明朝" w:eastAsia="ＭＳ 明朝" w:hAnsi="ＭＳ 明朝" w:hint="eastAsia"/>
          <w:color w:val="333333"/>
          <w:sz w:val="24"/>
          <w:szCs w:val="24"/>
          <w:shd w:val="clear" w:color="auto" w:fill="FFFFFF"/>
        </w:rPr>
        <w:t>時間の振り返りと評価</w:t>
      </w:r>
      <w:r w:rsidR="00962646">
        <w:rPr>
          <w:rFonts w:ascii="ＭＳ 明朝" w:eastAsia="ＭＳ 明朝" w:hAnsi="ＭＳ 明朝" w:hint="eastAsia"/>
          <w:color w:val="333333"/>
          <w:sz w:val="24"/>
          <w:szCs w:val="24"/>
          <w:shd w:val="clear" w:color="auto" w:fill="FFFFFF"/>
        </w:rPr>
        <w:t>発表</w:t>
      </w:r>
      <w:r w:rsidR="00104352">
        <w:rPr>
          <w:rFonts w:ascii="ＭＳ 明朝" w:eastAsia="ＭＳ 明朝" w:hAnsi="ＭＳ 明朝" w:hint="eastAsia"/>
          <w:color w:val="333333"/>
          <w:sz w:val="24"/>
          <w:szCs w:val="24"/>
          <w:shd w:val="clear" w:color="auto" w:fill="FFFFFF"/>
        </w:rPr>
        <w:t>で</w:t>
      </w:r>
      <w:r w:rsidR="00E8591C">
        <w:rPr>
          <w:rFonts w:ascii="ＭＳ 明朝" w:eastAsia="ＭＳ 明朝" w:hAnsi="ＭＳ 明朝" w:hint="eastAsia"/>
          <w:color w:val="333333"/>
          <w:sz w:val="24"/>
          <w:szCs w:val="24"/>
          <w:shd w:val="clear" w:color="auto" w:fill="FFFFFF"/>
        </w:rPr>
        <w:t>積極性が見られた。</w:t>
      </w:r>
      <w:r w:rsidR="00C33A55">
        <w:rPr>
          <w:rFonts w:ascii="ＭＳ 明朝" w:eastAsia="ＭＳ 明朝" w:hAnsi="ＭＳ 明朝" w:hint="eastAsia"/>
          <w:color w:val="333333"/>
          <w:sz w:val="24"/>
          <w:szCs w:val="24"/>
          <w:shd w:val="clear" w:color="auto" w:fill="FFFFFF"/>
        </w:rPr>
        <w:t>また、被災後に遭遇する可能性がある紙上事例では、ハッドンマトリッ</w:t>
      </w:r>
      <w:r w:rsidR="00051915">
        <w:rPr>
          <w:rFonts w:ascii="ＭＳ 明朝" w:eastAsia="ＭＳ 明朝" w:hAnsi="ＭＳ 明朝" w:hint="eastAsia"/>
          <w:color w:val="333333"/>
          <w:sz w:val="24"/>
          <w:szCs w:val="24"/>
          <w:shd w:val="clear" w:color="auto" w:fill="FFFFFF"/>
        </w:rPr>
        <w:t>クスを用いて問題</w:t>
      </w:r>
      <w:r w:rsidR="00745707">
        <w:rPr>
          <w:rFonts w:ascii="ＭＳ 明朝" w:eastAsia="ＭＳ 明朝" w:hAnsi="ＭＳ 明朝" w:hint="eastAsia"/>
          <w:color w:val="333333"/>
          <w:sz w:val="24"/>
          <w:szCs w:val="24"/>
          <w:shd w:val="clear" w:color="auto" w:fill="FFFFFF"/>
        </w:rPr>
        <w:t>の特定と対応について</w:t>
      </w:r>
      <w:r w:rsidR="00E5145F">
        <w:rPr>
          <w:rFonts w:ascii="ＭＳ 明朝" w:eastAsia="ＭＳ 明朝" w:hAnsi="ＭＳ 明朝" w:hint="eastAsia"/>
          <w:color w:val="333333"/>
          <w:sz w:val="24"/>
          <w:szCs w:val="24"/>
          <w:shd w:val="clear" w:color="auto" w:fill="FFFFFF"/>
        </w:rPr>
        <w:t>積極的グループ討議</w:t>
      </w:r>
      <w:r w:rsidR="00C33A55">
        <w:rPr>
          <w:rFonts w:ascii="ＭＳ 明朝" w:eastAsia="ＭＳ 明朝" w:hAnsi="ＭＳ 明朝" w:hint="eastAsia"/>
          <w:color w:val="333333"/>
          <w:sz w:val="24"/>
          <w:szCs w:val="24"/>
          <w:shd w:val="clear" w:color="auto" w:fill="FFFFFF"/>
        </w:rPr>
        <w:t>がなされた。</w:t>
      </w:r>
      <w:r w:rsidR="00962646">
        <w:rPr>
          <w:rFonts w:ascii="ＭＳ 明朝" w:eastAsia="ＭＳ 明朝" w:hAnsi="ＭＳ 明朝" w:hint="eastAsia"/>
          <w:color w:val="333333"/>
          <w:sz w:val="24"/>
          <w:szCs w:val="24"/>
          <w:shd w:val="clear" w:color="auto" w:fill="FFFFFF"/>
        </w:rPr>
        <w:t>避難生活で</w:t>
      </w:r>
      <w:r w:rsidR="00104352">
        <w:rPr>
          <w:rFonts w:ascii="ＭＳ 明朝" w:eastAsia="ＭＳ 明朝" w:hAnsi="ＭＳ 明朝" w:hint="eastAsia"/>
          <w:color w:val="333333"/>
          <w:sz w:val="24"/>
          <w:szCs w:val="24"/>
          <w:shd w:val="clear" w:color="auto" w:fill="FFFFFF"/>
        </w:rPr>
        <w:t>の</w:t>
      </w:r>
      <w:r w:rsidR="00792393">
        <w:rPr>
          <w:rFonts w:ascii="ＭＳ 明朝" w:eastAsia="ＭＳ 明朝" w:hAnsi="ＭＳ 明朝" w:hint="eastAsia"/>
          <w:color w:val="333333"/>
          <w:sz w:val="24"/>
          <w:szCs w:val="24"/>
          <w:shd w:val="clear" w:color="auto" w:fill="FFFFFF"/>
        </w:rPr>
        <w:t>ストレスコントロール</w:t>
      </w:r>
      <w:r w:rsidR="00051915">
        <w:rPr>
          <w:rFonts w:ascii="ＭＳ 明朝" w:eastAsia="ＭＳ 明朝" w:hAnsi="ＭＳ 明朝" w:hint="eastAsia"/>
          <w:color w:val="333333"/>
          <w:sz w:val="24"/>
          <w:szCs w:val="24"/>
          <w:shd w:val="clear" w:color="auto" w:fill="FFFFFF"/>
        </w:rPr>
        <w:t>は</w:t>
      </w:r>
      <w:r w:rsidR="00C33A55">
        <w:rPr>
          <w:rFonts w:ascii="ＭＳ 明朝" w:eastAsia="ＭＳ 明朝" w:hAnsi="ＭＳ 明朝" w:hint="eastAsia"/>
          <w:color w:val="333333"/>
          <w:sz w:val="24"/>
          <w:szCs w:val="24"/>
          <w:shd w:val="clear" w:color="auto" w:fill="FFFFFF"/>
        </w:rPr>
        <w:t>ゲーム形式での</w:t>
      </w:r>
      <w:r w:rsidR="00962646">
        <w:rPr>
          <w:rFonts w:ascii="ＭＳ 明朝" w:eastAsia="ＭＳ 明朝" w:hAnsi="ＭＳ 明朝" w:hint="eastAsia"/>
          <w:color w:val="333333"/>
          <w:sz w:val="24"/>
          <w:szCs w:val="24"/>
          <w:shd w:val="clear" w:color="auto" w:fill="FFFFFF"/>
        </w:rPr>
        <w:t>グループ討議</w:t>
      </w:r>
      <w:r w:rsidR="00E5145F">
        <w:rPr>
          <w:rFonts w:ascii="ＭＳ 明朝" w:eastAsia="ＭＳ 明朝" w:hAnsi="ＭＳ 明朝" w:hint="eastAsia"/>
          <w:color w:val="333333"/>
          <w:sz w:val="24"/>
          <w:szCs w:val="24"/>
          <w:shd w:val="clear" w:color="auto" w:fill="FFFFFF"/>
        </w:rPr>
        <w:t>を行い</w:t>
      </w:r>
      <w:r w:rsidR="003E4CB4">
        <w:rPr>
          <w:rFonts w:ascii="ＭＳ 明朝" w:eastAsia="ＭＳ 明朝" w:hAnsi="ＭＳ 明朝" w:hint="eastAsia"/>
          <w:color w:val="333333"/>
          <w:sz w:val="24"/>
          <w:szCs w:val="24"/>
          <w:shd w:val="clear" w:color="auto" w:fill="FFFFFF"/>
        </w:rPr>
        <w:t>、お互い</w:t>
      </w:r>
      <w:r w:rsidR="00D67552">
        <w:rPr>
          <w:rFonts w:ascii="ＭＳ 明朝" w:eastAsia="ＭＳ 明朝" w:hAnsi="ＭＳ 明朝" w:hint="eastAsia"/>
          <w:color w:val="333333"/>
          <w:sz w:val="24"/>
          <w:szCs w:val="24"/>
          <w:shd w:val="clear" w:color="auto" w:fill="FFFFFF"/>
        </w:rPr>
        <w:t>の意見に</w:t>
      </w:r>
      <w:r w:rsidR="00E5145F">
        <w:rPr>
          <w:rFonts w:ascii="ＭＳ 明朝" w:eastAsia="ＭＳ 明朝" w:hAnsi="ＭＳ 明朝" w:hint="eastAsia"/>
          <w:color w:val="333333"/>
          <w:sz w:val="24"/>
          <w:szCs w:val="24"/>
          <w:shd w:val="clear" w:color="auto" w:fill="FFFFFF"/>
        </w:rPr>
        <w:t>対して</w:t>
      </w:r>
      <w:r w:rsidR="003E4CB4">
        <w:rPr>
          <w:rFonts w:ascii="ＭＳ 明朝" w:eastAsia="ＭＳ 明朝" w:hAnsi="ＭＳ 明朝" w:hint="eastAsia"/>
          <w:color w:val="333333"/>
          <w:sz w:val="24"/>
          <w:szCs w:val="24"/>
          <w:shd w:val="clear" w:color="auto" w:fill="FFFFFF"/>
        </w:rPr>
        <w:t>異なった視点での意見交換ができた。</w:t>
      </w:r>
      <w:r w:rsidR="00E8591C">
        <w:rPr>
          <w:rFonts w:ascii="ＭＳ 明朝" w:eastAsia="ＭＳ 明朝" w:hAnsi="ＭＳ 明朝" w:hint="eastAsia"/>
          <w:color w:val="333333"/>
          <w:sz w:val="24"/>
          <w:szCs w:val="24"/>
          <w:shd w:val="clear" w:color="auto" w:fill="FFFFFF"/>
        </w:rPr>
        <w:t>３日目は、地震の仕組みと危険回避および緊急</w:t>
      </w:r>
      <w:r w:rsidR="00E237E1">
        <w:rPr>
          <w:rFonts w:ascii="ＭＳ 明朝" w:eastAsia="ＭＳ 明朝" w:hAnsi="ＭＳ 明朝" w:hint="eastAsia"/>
          <w:color w:val="333333"/>
          <w:sz w:val="24"/>
          <w:szCs w:val="24"/>
          <w:shd w:val="clear" w:color="auto" w:fill="FFFFFF"/>
        </w:rPr>
        <w:t>援助活動についての講義とBLS演習</w:t>
      </w:r>
      <w:r w:rsidR="00C33A55">
        <w:rPr>
          <w:rFonts w:ascii="ＭＳ 明朝" w:eastAsia="ＭＳ 明朝" w:hAnsi="ＭＳ 明朝" w:hint="eastAsia"/>
          <w:color w:val="333333"/>
          <w:sz w:val="24"/>
          <w:szCs w:val="24"/>
          <w:shd w:val="clear" w:color="auto" w:fill="FFFFFF"/>
        </w:rPr>
        <w:t>を実施し、学生の関心度は高かった。</w:t>
      </w:r>
    </w:p>
    <w:p w:rsidR="00D67552" w:rsidRPr="00587F0F" w:rsidRDefault="00587F0F">
      <w:pPr>
        <w:rPr>
          <w:rFonts w:ascii="ＭＳ 明朝" w:eastAsia="ＭＳ 明朝" w:hAnsi="ＭＳ 明朝"/>
          <w:color w:val="333333"/>
          <w:sz w:val="24"/>
          <w:szCs w:val="24"/>
          <w:shd w:val="clear" w:color="auto" w:fill="FFFFFF"/>
        </w:rPr>
      </w:pPr>
      <w:r w:rsidRPr="00587F0F">
        <w:rPr>
          <w:rFonts w:ascii="ＭＳ 明朝" w:eastAsia="ＭＳ 明朝" w:hAnsi="ＭＳ 明朝" w:hint="eastAsia"/>
          <w:color w:val="333333"/>
          <w:sz w:val="24"/>
          <w:szCs w:val="24"/>
          <w:shd w:val="clear" w:color="auto" w:fill="FFFFFF"/>
        </w:rPr>
        <w:t>【考察】</w:t>
      </w:r>
      <w:r w:rsidR="00051915">
        <w:rPr>
          <w:rFonts w:ascii="ＭＳ 明朝" w:eastAsia="ＭＳ 明朝" w:hAnsi="ＭＳ 明朝" w:hint="eastAsia"/>
          <w:color w:val="333333"/>
          <w:sz w:val="24"/>
          <w:szCs w:val="24"/>
          <w:shd w:val="clear" w:color="auto" w:fill="FFFFFF"/>
        </w:rPr>
        <w:t>毎年実施している</w:t>
      </w:r>
      <w:r w:rsidR="00142871">
        <w:rPr>
          <w:rFonts w:ascii="ＭＳ 明朝" w:eastAsia="ＭＳ 明朝" w:hAnsi="ＭＳ 明朝" w:hint="eastAsia"/>
          <w:color w:val="333333"/>
          <w:sz w:val="24"/>
          <w:szCs w:val="24"/>
          <w:shd w:val="clear" w:color="auto" w:fill="FFFFFF"/>
        </w:rPr>
        <w:t>火災</w:t>
      </w:r>
      <w:r w:rsidR="00570B8F">
        <w:rPr>
          <w:rFonts w:ascii="ＭＳ 明朝" w:eastAsia="ＭＳ 明朝" w:hAnsi="ＭＳ 明朝" w:hint="eastAsia"/>
          <w:color w:val="333333"/>
          <w:sz w:val="24"/>
          <w:szCs w:val="24"/>
          <w:shd w:val="clear" w:color="auto" w:fill="FFFFFF"/>
        </w:rPr>
        <w:t>避難</w:t>
      </w:r>
      <w:r w:rsidR="00142871">
        <w:rPr>
          <w:rFonts w:ascii="ＭＳ 明朝" w:eastAsia="ＭＳ 明朝" w:hAnsi="ＭＳ 明朝" w:hint="eastAsia"/>
          <w:color w:val="333333"/>
          <w:sz w:val="24"/>
          <w:szCs w:val="24"/>
          <w:shd w:val="clear" w:color="auto" w:fill="FFFFFF"/>
        </w:rPr>
        <w:t>訓練</w:t>
      </w:r>
      <w:r w:rsidR="00437881">
        <w:rPr>
          <w:rFonts w:ascii="ＭＳ 明朝" w:eastAsia="ＭＳ 明朝" w:hAnsi="ＭＳ 明朝" w:hint="eastAsia"/>
          <w:color w:val="333333"/>
          <w:sz w:val="24"/>
          <w:szCs w:val="24"/>
          <w:shd w:val="clear" w:color="auto" w:fill="FFFFFF"/>
        </w:rPr>
        <w:t>は</w:t>
      </w:r>
      <w:r w:rsidR="00142871">
        <w:rPr>
          <w:rFonts w:ascii="ＭＳ 明朝" w:eastAsia="ＭＳ 明朝" w:hAnsi="ＭＳ 明朝" w:hint="eastAsia"/>
          <w:color w:val="333333"/>
          <w:sz w:val="24"/>
          <w:szCs w:val="24"/>
          <w:shd w:val="clear" w:color="auto" w:fill="FFFFFF"/>
        </w:rPr>
        <w:t>落下物や余震を想定し</w:t>
      </w:r>
      <w:r w:rsidR="00E5145F">
        <w:rPr>
          <w:rFonts w:ascii="ＭＳ 明朝" w:eastAsia="ＭＳ 明朝" w:hAnsi="ＭＳ 明朝" w:hint="eastAsia"/>
          <w:color w:val="333333"/>
          <w:sz w:val="24"/>
          <w:szCs w:val="24"/>
          <w:shd w:val="clear" w:color="auto" w:fill="FFFFFF"/>
        </w:rPr>
        <w:t>て</w:t>
      </w:r>
      <w:r w:rsidR="00570B8F">
        <w:rPr>
          <w:rFonts w:ascii="ＭＳ 明朝" w:eastAsia="ＭＳ 明朝" w:hAnsi="ＭＳ 明朝" w:hint="eastAsia"/>
          <w:color w:val="333333"/>
          <w:sz w:val="24"/>
          <w:szCs w:val="24"/>
          <w:shd w:val="clear" w:color="auto" w:fill="FFFFFF"/>
        </w:rPr>
        <w:t>いないため、学生は</w:t>
      </w:r>
      <w:r w:rsidR="00E5145F">
        <w:rPr>
          <w:rFonts w:ascii="ＭＳ 明朝" w:eastAsia="ＭＳ 明朝" w:hAnsi="ＭＳ 明朝" w:hint="eastAsia"/>
          <w:color w:val="333333"/>
          <w:sz w:val="24"/>
          <w:szCs w:val="24"/>
          <w:shd w:val="clear" w:color="auto" w:fill="FFFFFF"/>
        </w:rPr>
        <w:t>状況判断や自助・互助の対応</w:t>
      </w:r>
      <w:r w:rsidR="00437881">
        <w:rPr>
          <w:rFonts w:ascii="ＭＳ 明朝" w:eastAsia="ＭＳ 明朝" w:hAnsi="ＭＳ 明朝" w:hint="eastAsia"/>
          <w:color w:val="333333"/>
          <w:sz w:val="24"/>
          <w:szCs w:val="24"/>
          <w:shd w:val="clear" w:color="auto" w:fill="FFFFFF"/>
        </w:rPr>
        <w:t>に課題が見られた</w:t>
      </w:r>
      <w:r w:rsidR="00051915">
        <w:rPr>
          <w:rFonts w:ascii="ＭＳ 明朝" w:eastAsia="ＭＳ 明朝" w:hAnsi="ＭＳ 明朝" w:hint="eastAsia"/>
          <w:color w:val="333333"/>
          <w:sz w:val="24"/>
          <w:szCs w:val="24"/>
          <w:shd w:val="clear" w:color="auto" w:fill="FFFFFF"/>
        </w:rPr>
        <w:t>。今回の</w:t>
      </w:r>
      <w:r w:rsidR="00437881">
        <w:rPr>
          <w:rFonts w:ascii="ＭＳ 明朝" w:eastAsia="ＭＳ 明朝" w:hAnsi="ＭＳ 明朝" w:hint="eastAsia"/>
          <w:color w:val="333333"/>
          <w:sz w:val="24"/>
          <w:szCs w:val="24"/>
          <w:shd w:val="clear" w:color="auto" w:fill="FFFFFF"/>
        </w:rPr>
        <w:t>課題発見・対応型グループ</w:t>
      </w:r>
      <w:r w:rsidR="00051915">
        <w:rPr>
          <w:rFonts w:ascii="ＭＳ 明朝" w:eastAsia="ＭＳ 明朝" w:hAnsi="ＭＳ 明朝" w:hint="eastAsia"/>
          <w:color w:val="333333"/>
          <w:sz w:val="24"/>
          <w:szCs w:val="24"/>
          <w:shd w:val="clear" w:color="auto" w:fill="FFFFFF"/>
        </w:rPr>
        <w:t>学習では、</w:t>
      </w:r>
      <w:r w:rsidR="00437881">
        <w:rPr>
          <w:rFonts w:ascii="ＭＳ 明朝" w:eastAsia="ＭＳ 明朝" w:hAnsi="ＭＳ 明朝" w:hint="eastAsia"/>
          <w:color w:val="333333"/>
          <w:sz w:val="24"/>
          <w:szCs w:val="24"/>
          <w:shd w:val="clear" w:color="auto" w:fill="FFFFFF"/>
        </w:rPr>
        <w:t>グループ</w:t>
      </w:r>
      <w:r w:rsidR="00051915">
        <w:rPr>
          <w:rFonts w:ascii="ＭＳ 明朝" w:eastAsia="ＭＳ 明朝" w:hAnsi="ＭＳ 明朝" w:hint="eastAsia"/>
          <w:color w:val="333333"/>
          <w:sz w:val="24"/>
          <w:szCs w:val="24"/>
          <w:shd w:val="clear" w:color="auto" w:fill="FFFFFF"/>
        </w:rPr>
        <w:t>形成から機能遂行までの発展プロ</w:t>
      </w:r>
      <w:r w:rsidR="00745707">
        <w:rPr>
          <w:rFonts w:ascii="ＭＳ 明朝" w:eastAsia="ＭＳ 明朝" w:hAnsi="ＭＳ 明朝" w:hint="eastAsia"/>
          <w:color w:val="333333"/>
          <w:sz w:val="24"/>
          <w:szCs w:val="24"/>
          <w:shd w:val="clear" w:color="auto" w:fill="FFFFFF"/>
        </w:rPr>
        <w:t>セスと各自が新たな知識と技術を修得しようとするメタ認知の学習</w:t>
      </w:r>
      <w:r w:rsidR="00051915">
        <w:rPr>
          <w:rFonts w:ascii="ＭＳ 明朝" w:eastAsia="ＭＳ 明朝" w:hAnsi="ＭＳ 明朝" w:hint="eastAsia"/>
          <w:color w:val="333333"/>
          <w:sz w:val="24"/>
          <w:szCs w:val="24"/>
          <w:shd w:val="clear" w:color="auto" w:fill="FFFFFF"/>
        </w:rPr>
        <w:t>効果が</w:t>
      </w:r>
      <w:r w:rsidR="004608D2">
        <w:rPr>
          <w:rFonts w:ascii="ＭＳ 明朝" w:eastAsia="ＭＳ 明朝" w:hAnsi="ＭＳ 明朝" w:hint="eastAsia"/>
          <w:color w:val="333333"/>
          <w:sz w:val="24"/>
          <w:szCs w:val="24"/>
          <w:shd w:val="clear" w:color="auto" w:fill="FFFFFF"/>
        </w:rPr>
        <w:t>得られた</w:t>
      </w:r>
      <w:r w:rsidR="00051915">
        <w:rPr>
          <w:rFonts w:ascii="ＭＳ 明朝" w:eastAsia="ＭＳ 明朝" w:hAnsi="ＭＳ 明朝" w:hint="eastAsia"/>
          <w:color w:val="333333"/>
          <w:sz w:val="24"/>
          <w:szCs w:val="24"/>
          <w:shd w:val="clear" w:color="auto" w:fill="FFFFFF"/>
        </w:rPr>
        <w:t>と</w:t>
      </w:r>
      <w:r w:rsidR="004608D2">
        <w:rPr>
          <w:rFonts w:ascii="ＭＳ 明朝" w:eastAsia="ＭＳ 明朝" w:hAnsi="ＭＳ 明朝" w:hint="eastAsia"/>
          <w:color w:val="333333"/>
          <w:sz w:val="24"/>
          <w:szCs w:val="24"/>
          <w:shd w:val="clear" w:color="auto" w:fill="FFFFFF"/>
        </w:rPr>
        <w:t>考える</w:t>
      </w:r>
      <w:r w:rsidR="00051915">
        <w:rPr>
          <w:rFonts w:ascii="ＭＳ 明朝" w:eastAsia="ＭＳ 明朝" w:hAnsi="ＭＳ 明朝" w:hint="eastAsia"/>
          <w:color w:val="333333"/>
          <w:sz w:val="24"/>
          <w:szCs w:val="24"/>
          <w:shd w:val="clear" w:color="auto" w:fill="FFFFFF"/>
        </w:rPr>
        <w:t>。</w:t>
      </w:r>
    </w:p>
    <w:sectPr w:rsidR="00D67552" w:rsidRPr="00587F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053" w:rsidRDefault="00566053" w:rsidP="00587F0F">
      <w:r>
        <w:separator/>
      </w:r>
    </w:p>
  </w:endnote>
  <w:endnote w:type="continuationSeparator" w:id="0">
    <w:p w:rsidR="00566053" w:rsidRDefault="00566053" w:rsidP="0058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053" w:rsidRDefault="00566053" w:rsidP="00587F0F">
      <w:r>
        <w:separator/>
      </w:r>
    </w:p>
  </w:footnote>
  <w:footnote w:type="continuationSeparator" w:id="0">
    <w:p w:rsidR="00566053" w:rsidRDefault="00566053" w:rsidP="00587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cwMjAyNzOyMDQ3MLJU0lEKTi0uzszPAykwqgUAaVy6MiwAAAA="/>
  </w:docVars>
  <w:rsids>
    <w:rsidRoot w:val="00F47B3A"/>
    <w:rsid w:val="00024801"/>
    <w:rsid w:val="000256B4"/>
    <w:rsid w:val="00051915"/>
    <w:rsid w:val="000D3C9D"/>
    <w:rsid w:val="000D4A43"/>
    <w:rsid w:val="00104352"/>
    <w:rsid w:val="00142871"/>
    <w:rsid w:val="002065D5"/>
    <w:rsid w:val="00387FB1"/>
    <w:rsid w:val="003A5133"/>
    <w:rsid w:val="003E4CB4"/>
    <w:rsid w:val="00422DAC"/>
    <w:rsid w:val="00437881"/>
    <w:rsid w:val="004608D2"/>
    <w:rsid w:val="00510CD4"/>
    <w:rsid w:val="00566053"/>
    <w:rsid w:val="00570B8F"/>
    <w:rsid w:val="00587F0F"/>
    <w:rsid w:val="005A7899"/>
    <w:rsid w:val="005B737C"/>
    <w:rsid w:val="00605F23"/>
    <w:rsid w:val="00623FBA"/>
    <w:rsid w:val="00633AF8"/>
    <w:rsid w:val="00644BCA"/>
    <w:rsid w:val="006F2FB5"/>
    <w:rsid w:val="00745707"/>
    <w:rsid w:val="00792393"/>
    <w:rsid w:val="007A3D7C"/>
    <w:rsid w:val="007F4D0D"/>
    <w:rsid w:val="00851815"/>
    <w:rsid w:val="00861E12"/>
    <w:rsid w:val="008C4E3D"/>
    <w:rsid w:val="008D043B"/>
    <w:rsid w:val="00906246"/>
    <w:rsid w:val="009263AD"/>
    <w:rsid w:val="00962646"/>
    <w:rsid w:val="009B6B69"/>
    <w:rsid w:val="00A17EE1"/>
    <w:rsid w:val="00A422FC"/>
    <w:rsid w:val="00A80DF5"/>
    <w:rsid w:val="00B13E4B"/>
    <w:rsid w:val="00B215F4"/>
    <w:rsid w:val="00BC0ED1"/>
    <w:rsid w:val="00C2310E"/>
    <w:rsid w:val="00C33A55"/>
    <w:rsid w:val="00C66F4B"/>
    <w:rsid w:val="00D67552"/>
    <w:rsid w:val="00DB5798"/>
    <w:rsid w:val="00E237E1"/>
    <w:rsid w:val="00E5145F"/>
    <w:rsid w:val="00E8591C"/>
    <w:rsid w:val="00EE4654"/>
    <w:rsid w:val="00F04CEB"/>
    <w:rsid w:val="00F47B3A"/>
    <w:rsid w:val="00F57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16B706"/>
  <w15:chartTrackingRefBased/>
  <w15:docId w15:val="{05DBEAE7-0685-4713-9A02-1F001372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F0F"/>
    <w:pPr>
      <w:tabs>
        <w:tab w:val="center" w:pos="4252"/>
        <w:tab w:val="right" w:pos="8504"/>
      </w:tabs>
      <w:snapToGrid w:val="0"/>
    </w:pPr>
  </w:style>
  <w:style w:type="character" w:customStyle="1" w:styleId="a4">
    <w:name w:val="ヘッダー (文字)"/>
    <w:basedOn w:val="a0"/>
    <w:link w:val="a3"/>
    <w:uiPriority w:val="99"/>
    <w:rsid w:val="00587F0F"/>
  </w:style>
  <w:style w:type="paragraph" w:styleId="a5">
    <w:name w:val="footer"/>
    <w:basedOn w:val="a"/>
    <w:link w:val="a6"/>
    <w:uiPriority w:val="99"/>
    <w:unhideWhenUsed/>
    <w:rsid w:val="00587F0F"/>
    <w:pPr>
      <w:tabs>
        <w:tab w:val="center" w:pos="4252"/>
        <w:tab w:val="right" w:pos="8504"/>
      </w:tabs>
      <w:snapToGrid w:val="0"/>
    </w:pPr>
  </w:style>
  <w:style w:type="character" w:customStyle="1" w:styleId="a6">
    <w:name w:val="フッター (文字)"/>
    <w:basedOn w:val="a0"/>
    <w:link w:val="a5"/>
    <w:uiPriority w:val="99"/>
    <w:rsid w:val="00587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善和 小島</dc:creator>
  <cp:keywords/>
  <dc:description/>
  <cp:lastModifiedBy>小島 善和</cp:lastModifiedBy>
  <cp:revision>2</cp:revision>
  <dcterms:created xsi:type="dcterms:W3CDTF">2018-09-14T07:15:00Z</dcterms:created>
  <dcterms:modified xsi:type="dcterms:W3CDTF">2018-09-14T07:15:00Z</dcterms:modified>
</cp:coreProperties>
</file>