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9F6" w:rsidRDefault="00993A2B" w:rsidP="00993A2B">
      <w:pPr>
        <w:ind w:firstLineChars="100" w:firstLine="210"/>
      </w:pPr>
      <w:bookmarkStart w:id="0" w:name="_GoBack"/>
      <w:bookmarkEnd w:id="0"/>
      <w:r w:rsidRPr="00993A2B">
        <w:rPr>
          <w:rFonts w:hint="eastAsia"/>
        </w:rPr>
        <w:t>参加者の評価が高かったプログラムは体験型プログラムであり、</w:t>
      </w:r>
      <w:proofErr w:type="spellStart"/>
      <w:r w:rsidRPr="00993A2B">
        <w:t>Dr</w:t>
      </w:r>
      <w:proofErr w:type="spellEnd"/>
      <w:r w:rsidRPr="00993A2B">
        <w:t>ヘリや高度救命救急センターは、一般に訪問できない施設で、テレビドラマで取り上げられる場所でもあり、参加者の関心が高かった。危険行為による受傷を避ける行動変容を期待し、実際に受傷した場合にはどのような治療を受けることになるかを学習する機会としている。</w:t>
      </w:r>
    </w:p>
    <w:sectPr w:rsidR="00DF69F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2B"/>
    <w:rsid w:val="00993A2B"/>
    <w:rsid w:val="00DF6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B9F623"/>
  <w15:chartTrackingRefBased/>
  <w15:docId w15:val="{250466C1-02FB-408E-9AB9-08EFDE7D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小島 善和</dc:creator>
  <cp:keywords/>
  <dc:description/>
  <cp:lastModifiedBy>小島 善和</cp:lastModifiedBy>
  <cp:revision>1</cp:revision>
  <dcterms:created xsi:type="dcterms:W3CDTF">2018-09-14T08:38:00Z</dcterms:created>
  <dcterms:modified xsi:type="dcterms:W3CDTF">2018-09-14T08:39:00Z</dcterms:modified>
</cp:coreProperties>
</file>